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EB" w:rsidRPr="006F4E7F" w:rsidRDefault="009361EB" w:rsidP="009361EB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НОО</w:t>
      </w:r>
    </w:p>
    <w:p w:rsidR="009361EB" w:rsidRPr="006F4E7F" w:rsidRDefault="009361EB" w:rsidP="009361E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61EB" w:rsidRPr="006F4E7F" w:rsidRDefault="009361EB" w:rsidP="009361E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61EB" w:rsidRPr="006F4E7F" w:rsidRDefault="009361EB" w:rsidP="009361E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61EB" w:rsidRPr="006F4E7F" w:rsidRDefault="009361EB" w:rsidP="009361E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61EB" w:rsidRPr="006F4E7F" w:rsidRDefault="009361EB" w:rsidP="009361E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61EB" w:rsidRPr="006F4E7F" w:rsidRDefault="009361EB" w:rsidP="009361E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61EB" w:rsidRPr="006F4E7F" w:rsidRDefault="009361EB" w:rsidP="009361E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61EB" w:rsidRPr="006F4E7F" w:rsidRDefault="009361EB" w:rsidP="009361E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61EB" w:rsidRPr="006F4E7F" w:rsidRDefault="009361EB" w:rsidP="009361E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9361EB" w:rsidRPr="006F4E7F" w:rsidRDefault="009361EB" w:rsidP="009361E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Технология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</w:p>
    <w:p w:rsidR="009361EB" w:rsidRPr="006F4E7F" w:rsidRDefault="009361EB" w:rsidP="003B6A68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1-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4 класс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ы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)</w:t>
      </w:r>
    </w:p>
    <w:p w:rsidR="009361EB" w:rsidRPr="006F4E7F" w:rsidRDefault="009361EB" w:rsidP="009361E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9361EB" w:rsidRPr="006F4E7F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Pr="006F4E7F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Pr="006F4E7F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Pr="006F4E7F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6F4E7F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6F4E7F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Технология</w:t>
      </w: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Pr="006F4E7F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6A68" w:rsidRDefault="003B6A68">
      <w:pPr>
        <w:spacing w:line="600" w:lineRule="atLeast"/>
        <w:rPr>
          <w:b/>
          <w:bCs/>
          <w:spacing w:val="-2"/>
          <w:sz w:val="28"/>
          <w:szCs w:val="28"/>
          <w:lang w:val="ru-RU"/>
        </w:rPr>
      </w:pPr>
      <w:r>
        <w:rPr>
          <w:b/>
          <w:bCs/>
          <w:spacing w:val="-2"/>
          <w:sz w:val="28"/>
          <w:szCs w:val="28"/>
          <w:lang w:val="ru-RU"/>
        </w:rPr>
        <w:t xml:space="preserve">                                            </w:t>
      </w:r>
    </w:p>
    <w:p w:rsidR="002D6B63" w:rsidRPr="00F016D6" w:rsidRDefault="003B6A68">
      <w:pPr>
        <w:spacing w:line="600" w:lineRule="atLeast"/>
        <w:rPr>
          <w:b/>
          <w:bCs/>
          <w:spacing w:val="-2"/>
          <w:sz w:val="28"/>
          <w:szCs w:val="28"/>
          <w:lang w:val="ru-RU"/>
        </w:rPr>
      </w:pPr>
      <w:r>
        <w:rPr>
          <w:b/>
          <w:bCs/>
          <w:spacing w:val="-2"/>
          <w:sz w:val="28"/>
          <w:szCs w:val="28"/>
          <w:lang w:val="ru-RU"/>
        </w:rPr>
        <w:lastRenderedPageBreak/>
        <w:t xml:space="preserve">                                                </w:t>
      </w:r>
      <w:r w:rsidR="002547B9" w:rsidRPr="00F016D6">
        <w:rPr>
          <w:b/>
          <w:bCs/>
          <w:spacing w:val="-2"/>
          <w:sz w:val="28"/>
          <w:szCs w:val="28"/>
          <w:lang w:val="ru-RU"/>
        </w:rPr>
        <w:t>Пояснительная записка</w:t>
      </w:r>
    </w:p>
    <w:p w:rsidR="002D6B63" w:rsidRPr="003B3BF4" w:rsidRDefault="002547B9" w:rsidP="009361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«Технология» для обучающихся 1–4-х классов разработана в соответствии с требованиями:</w:t>
      </w:r>
    </w:p>
    <w:p w:rsidR="002D6B63" w:rsidRPr="003B3BF4" w:rsidRDefault="002547B9" w:rsidP="009361EB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30.05.2021 №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ФГОС начального общего образования»;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«Технология»;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для руководителей и педагогических работников общеобразовательных организаций по работе с обновленной примерной основной образовательной программой по предметной области «Технология» № МР-26/02вн, утвержденных Минпросвещения от 28.02.2020;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примерной рабочей программы по технологии для 1–4-х классов;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начального общего образования;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положения о рабочей программе;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УМК по технологии для 1–4-х классов под редакцией Е.А. Лутцевой.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D6B63" w:rsidRPr="003B3BF4" w:rsidRDefault="002547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освоения учебного предмета: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2D6B63" w:rsidRPr="003B3BF4" w:rsidRDefault="002547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цели 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решение учебно-методических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задач: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формирование уважительного отношения к людям труда, к культурным традициям, понимания ценности предшествующих культур, отраженных в материальном мире;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формирование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формирование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формирование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D6B63" w:rsidRPr="003B3BF4" w:rsidRDefault="002547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 учебного предмета «Технология» в учебном плане</w:t>
      </w:r>
    </w:p>
    <w:p w:rsidR="002D6B63" w:rsidRPr="003B3BF4" w:rsidRDefault="002547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выделяет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на изучение технологии в 1–4-х классах 135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часов за четыре года обучения:</w:t>
      </w:r>
    </w:p>
    <w:p w:rsidR="002D6B63" w:rsidRPr="003B3BF4" w:rsidRDefault="002547B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 1-м классе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1 час в неделю, 33 часа в год;</w:t>
      </w:r>
    </w:p>
    <w:p w:rsidR="002D6B63" w:rsidRPr="003B3BF4" w:rsidRDefault="002547B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во 2-м классе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1 час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 неделю, 34 часа в год;</w:t>
      </w:r>
    </w:p>
    <w:p w:rsidR="002D6B63" w:rsidRPr="003B3BF4" w:rsidRDefault="002547B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3-м классе – 1 час в неделю, 34 часа в год;</w:t>
      </w:r>
    </w:p>
    <w:p w:rsidR="002D6B63" w:rsidRPr="003B3BF4" w:rsidRDefault="002547B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4-м классе – 1 час в неделю, 34 часа в год.</w:t>
      </w:r>
    </w:p>
    <w:p w:rsidR="002D6B63" w:rsidRPr="003B3BF4" w:rsidRDefault="002547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реализуется на основе УМК по технологии для 1–4-х классов под редакцией Е.А. Лутцевой.</w:t>
      </w:r>
    </w:p>
    <w:p w:rsidR="002D6B63" w:rsidRDefault="002547B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педагога:</w:t>
      </w:r>
    </w:p>
    <w:p w:rsidR="002D6B63" w:rsidRPr="003B3BF4" w:rsidRDefault="002547B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Технология. 1 класс. Учебник. </w:t>
      </w:r>
      <w:r w:rsidR="00BB1D90">
        <w:rPr>
          <w:rFonts w:hAnsi="Times New Roman" w:cs="Times New Roman"/>
          <w:color w:val="000000"/>
          <w:sz w:val="24"/>
          <w:szCs w:val="24"/>
          <w:lang w:val="ru-RU"/>
        </w:rPr>
        <w:t>Перспектива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, 20</w:t>
      </w:r>
      <w:r w:rsidR="00BB1D90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6B63" w:rsidRPr="003B3BF4" w:rsidRDefault="002547B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Технология. Органайзер для учителя. Сценарии уроков. 1 класс. Методическое пособие. </w:t>
      </w:r>
      <w:r w:rsidR="00BB1D90">
        <w:rPr>
          <w:rFonts w:hAnsi="Times New Roman" w:cs="Times New Roman"/>
          <w:color w:val="000000"/>
          <w:sz w:val="24"/>
          <w:szCs w:val="24"/>
          <w:lang w:val="ru-RU"/>
        </w:rPr>
        <w:t>Перспектива</w:t>
      </w:r>
    </w:p>
    <w:p w:rsidR="002D6B63" w:rsidRPr="006F0FD1" w:rsidRDefault="002D6B6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6B63" w:rsidRPr="00BB1D90" w:rsidRDefault="002547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D90">
        <w:rPr>
          <w:rFonts w:hAnsi="Times New Roman" w:cs="Times New Roman"/>
          <w:color w:val="000000"/>
          <w:sz w:val="24"/>
          <w:szCs w:val="24"/>
          <w:lang w:val="ru-RU"/>
        </w:rPr>
        <w:t>Для обучающихся:</w:t>
      </w:r>
    </w:p>
    <w:p w:rsidR="00BB1D90" w:rsidRPr="00BB1D90" w:rsidRDefault="002547B9" w:rsidP="00BB1D90">
      <w:pPr>
        <w:pStyle w:val="a3"/>
        <w:numPr>
          <w:ilvl w:val="0"/>
          <w:numId w:val="5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B1D90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Технология. 1 класс. Учебник. </w:t>
      </w:r>
      <w:r w:rsidR="00BB1D90" w:rsidRPr="00BB1D90">
        <w:rPr>
          <w:rFonts w:hAnsi="Times New Roman" w:cs="Times New Roman"/>
          <w:color w:val="000000"/>
          <w:sz w:val="24"/>
          <w:szCs w:val="24"/>
          <w:lang w:val="ru-RU"/>
        </w:rPr>
        <w:t>Перспектива, 2019.</w:t>
      </w:r>
    </w:p>
    <w:p w:rsidR="002D6B63" w:rsidRPr="00BB1D90" w:rsidRDefault="002547B9" w:rsidP="00BB1D9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1D90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Технология. Рабочая тетрадь. 1 класс. </w:t>
      </w:r>
      <w:r w:rsidR="00BB1D90" w:rsidRPr="00BB1D90">
        <w:rPr>
          <w:rFonts w:hAnsi="Times New Roman" w:cs="Times New Roman"/>
          <w:color w:val="000000"/>
          <w:sz w:val="24"/>
          <w:szCs w:val="24"/>
          <w:lang w:val="ru-RU"/>
        </w:rPr>
        <w:t>Перспектива</w:t>
      </w:r>
      <w:r w:rsidRPr="00BB1D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6B63" w:rsidRDefault="002D6B63" w:rsidP="00C2377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377D" w:rsidRDefault="00C2377D" w:rsidP="00C2377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61EB" w:rsidRDefault="009361EB" w:rsidP="00C2377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61EB" w:rsidRDefault="009361EB" w:rsidP="00C2377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A68" w:rsidRPr="006F0FD1" w:rsidRDefault="003B6A68" w:rsidP="00C2377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377D" w:rsidRPr="006F0FD1" w:rsidRDefault="004B2CFF" w:rsidP="009361EB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  <w:r>
        <w:rPr>
          <w:b/>
          <w:bCs/>
          <w:color w:val="252525"/>
          <w:spacing w:val="-2"/>
          <w:sz w:val="28"/>
          <w:szCs w:val="48"/>
          <w:lang w:val="ru-RU"/>
        </w:rPr>
        <w:lastRenderedPageBreak/>
        <w:t>1</w:t>
      </w:r>
      <w:r w:rsidR="00C2377D">
        <w:rPr>
          <w:b/>
          <w:bCs/>
          <w:color w:val="252525"/>
          <w:spacing w:val="-2"/>
          <w:sz w:val="28"/>
          <w:szCs w:val="48"/>
          <w:lang w:val="ru-RU"/>
        </w:rPr>
        <w:t xml:space="preserve">. </w:t>
      </w:r>
      <w:r w:rsidR="00C2377D" w:rsidRPr="006F0FD1">
        <w:rPr>
          <w:b/>
          <w:bCs/>
          <w:color w:val="252525"/>
          <w:spacing w:val="-2"/>
          <w:sz w:val="28"/>
          <w:szCs w:val="48"/>
          <w:lang w:val="ru-RU"/>
        </w:rPr>
        <w:t>Содержание учебного предмета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1 КЛАСС (33 ч)</w:t>
      </w:r>
    </w:p>
    <w:p w:rsidR="004B2CFF" w:rsidRPr="004B2CFF" w:rsidRDefault="004B2CFF" w:rsidP="0082361A">
      <w:pPr>
        <w:numPr>
          <w:ilvl w:val="0"/>
          <w:numId w:val="6"/>
        </w:numPr>
        <w:ind w:left="0" w:firstLine="142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Технологии, профессии и производства 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4B2CFF" w:rsidRPr="004B2CFF" w:rsidRDefault="004B2CFF" w:rsidP="0082361A">
      <w:pPr>
        <w:numPr>
          <w:ilvl w:val="0"/>
          <w:numId w:val="6"/>
        </w:numPr>
        <w:ind w:left="0" w:firstLine="142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др. Резание бумаги ножницами. Правила безопасной работы, передачи и хранения ножниц. Картон.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Виды природных материалов (плоские — листья и объёмные —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B2CFF">
        <w:rPr>
          <w:rFonts w:hAnsi="Times New Roman" w:cs="Times New Roman"/>
          <w:color w:val="000000"/>
          <w:sz w:val="24"/>
          <w:szCs w:val="24"/>
        </w:rPr>
        <w:t>Использование дополнительных отделочных материалов.</w:t>
      </w:r>
    </w:p>
    <w:p w:rsidR="003E3BA5" w:rsidRDefault="003E3BA5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3E3BA5" w:rsidRDefault="003E3BA5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3E3BA5" w:rsidRPr="004B2CFF" w:rsidRDefault="003E3BA5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4B2CFF" w:rsidRPr="004B2CFF" w:rsidRDefault="004B2CFF" w:rsidP="0082361A">
      <w:pPr>
        <w:numPr>
          <w:ilvl w:val="0"/>
          <w:numId w:val="6"/>
        </w:numPr>
        <w:ind w:left="0" w:firstLine="142"/>
        <w:contextualSpacing/>
        <w:jc w:val="both"/>
        <w:rPr>
          <w:rFonts w:hAnsi="Times New Roman" w:cs="Times New Roman"/>
          <w:b/>
          <w:color w:val="000000"/>
          <w:sz w:val="24"/>
          <w:szCs w:val="24"/>
        </w:rPr>
      </w:pPr>
      <w:r w:rsidRPr="004B2CFF">
        <w:rPr>
          <w:rFonts w:hAnsi="Times New Roman" w:cs="Times New Roman"/>
          <w:b/>
          <w:color w:val="000000"/>
          <w:sz w:val="24"/>
          <w:szCs w:val="24"/>
        </w:rPr>
        <w:lastRenderedPageBreak/>
        <w:t>Конструирование и моделирование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Простые и объёмные конструкции из разных материалов (пластические массы, бумага, текстиль и 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 замысла.</w:t>
      </w:r>
    </w:p>
    <w:p w:rsidR="004B2CFF" w:rsidRPr="004B2CFF" w:rsidRDefault="004B2CFF" w:rsidP="004B2CFF">
      <w:pPr>
        <w:ind w:right="18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Познавательные УУД:</w:t>
      </w:r>
    </w:p>
    <w:p w:rsidR="004B2CFF" w:rsidRPr="004B2CFF" w:rsidRDefault="004B2CFF" w:rsidP="0082361A">
      <w:pPr>
        <w:numPr>
          <w:ilvl w:val="0"/>
          <w:numId w:val="12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4B2CFF" w:rsidRPr="004B2CFF" w:rsidRDefault="004B2CFF" w:rsidP="0082361A">
      <w:pPr>
        <w:numPr>
          <w:ilvl w:val="0"/>
          <w:numId w:val="12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4B2CFF" w:rsidRPr="004B2CFF" w:rsidRDefault="004B2CFF" w:rsidP="0082361A">
      <w:pPr>
        <w:numPr>
          <w:ilvl w:val="0"/>
          <w:numId w:val="12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4B2CFF" w:rsidRPr="004B2CFF" w:rsidRDefault="004B2CFF" w:rsidP="0082361A">
      <w:pPr>
        <w:numPr>
          <w:ilvl w:val="0"/>
          <w:numId w:val="12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1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4B2CFF" w:rsidRPr="004B2CFF" w:rsidRDefault="004B2CFF" w:rsidP="0082361A">
      <w:pPr>
        <w:numPr>
          <w:ilvl w:val="0"/>
          <w:numId w:val="1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4B2CFF" w:rsidRPr="004B2CFF" w:rsidRDefault="004B2CFF" w:rsidP="0082361A">
      <w:pPr>
        <w:numPr>
          <w:ilvl w:val="0"/>
          <w:numId w:val="1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Коммуникативные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1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4B2CFF" w:rsidRPr="004B2CFF" w:rsidRDefault="004B2CFF" w:rsidP="0082361A">
      <w:pPr>
        <w:numPr>
          <w:ilvl w:val="0"/>
          <w:numId w:val="1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Регулятивные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14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4B2CFF" w:rsidRPr="004B2CFF" w:rsidRDefault="004B2CFF" w:rsidP="0082361A">
      <w:pPr>
        <w:numPr>
          <w:ilvl w:val="0"/>
          <w:numId w:val="14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4B2CFF" w:rsidRPr="004B2CFF" w:rsidRDefault="004B2CFF" w:rsidP="0082361A">
      <w:pPr>
        <w:numPr>
          <w:ilvl w:val="0"/>
          <w:numId w:val="14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4B2CFF" w:rsidRPr="004B2CFF" w:rsidRDefault="004B2CFF" w:rsidP="0082361A">
      <w:pPr>
        <w:numPr>
          <w:ilvl w:val="0"/>
          <w:numId w:val="14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4B2CFF" w:rsidRPr="004B2CFF" w:rsidRDefault="004B2CFF" w:rsidP="0082361A">
      <w:pPr>
        <w:numPr>
          <w:ilvl w:val="0"/>
          <w:numId w:val="14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3E3BA5" w:rsidRDefault="003E3BA5" w:rsidP="004B2CFF">
      <w:pPr>
        <w:ind w:right="180"/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3E3BA5" w:rsidRDefault="003E3BA5" w:rsidP="004B2CFF">
      <w:pPr>
        <w:ind w:right="180"/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3B6A68" w:rsidRDefault="003B6A68" w:rsidP="004B2CFF">
      <w:pPr>
        <w:ind w:right="180"/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lastRenderedPageBreak/>
        <w:t>Совместная деятельность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15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4B2CFF" w:rsidRPr="004B2CFF" w:rsidRDefault="004B2CFF" w:rsidP="0082361A">
      <w:pPr>
        <w:numPr>
          <w:ilvl w:val="0"/>
          <w:numId w:val="15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4B2CFF">
        <w:rPr>
          <w:rFonts w:hAnsi="Times New Roman" w:cs="Times New Roman"/>
          <w:color w:val="000000"/>
          <w:sz w:val="24"/>
          <w:szCs w:val="24"/>
        </w:rPr>
        <w:t>КЛАСС (34 ч)</w:t>
      </w:r>
    </w:p>
    <w:p w:rsidR="004B2CFF" w:rsidRPr="004B2CFF" w:rsidRDefault="004B2CFF" w:rsidP="0082361A">
      <w:pPr>
        <w:numPr>
          <w:ilvl w:val="0"/>
          <w:numId w:val="7"/>
        </w:numPr>
        <w:ind w:left="0" w:right="181" w:firstLine="357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Технологии, профессии и производства 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Рукотворный мир 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 Изготовление изделий с учётом данного принципа.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4B2CFF" w:rsidRPr="004B2CFF" w:rsidRDefault="004B2CFF" w:rsidP="0082361A">
      <w:pPr>
        <w:numPr>
          <w:ilvl w:val="0"/>
          <w:numId w:val="7"/>
        </w:numPr>
        <w:ind w:left="0" w:right="181" w:firstLine="357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др.),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Технология обработки бумаги и картона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— биговка. Подвижное соединение деталей на проволоку, толстую нитку.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Технология обработки текстильных материалов.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стежка и её варианты (перевивы, наборы) и/или строчка косого стежка и её варианты (крестик, стебельчатая,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ёлочка)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др.).</w:t>
      </w:r>
    </w:p>
    <w:p w:rsidR="004B2CFF" w:rsidRPr="004B2CFF" w:rsidRDefault="004B2CFF" w:rsidP="0082361A">
      <w:pPr>
        <w:numPr>
          <w:ilvl w:val="0"/>
          <w:numId w:val="7"/>
        </w:numPr>
        <w:ind w:left="0" w:right="181" w:firstLine="357"/>
        <w:contextualSpacing/>
        <w:jc w:val="both"/>
        <w:rPr>
          <w:rFonts w:hAnsi="Times New Roman" w:cs="Times New Roman"/>
          <w:b/>
          <w:color w:val="000000"/>
          <w:sz w:val="24"/>
          <w:szCs w:val="24"/>
        </w:rPr>
      </w:pPr>
      <w:r w:rsidRPr="004B2C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4B2CFF">
        <w:rPr>
          <w:rFonts w:hAnsi="Times New Roman" w:cs="Times New Roman"/>
          <w:b/>
          <w:color w:val="000000"/>
          <w:sz w:val="24"/>
          <w:szCs w:val="24"/>
        </w:rPr>
        <w:t xml:space="preserve">онструирование и моделирование 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4B2CFF" w:rsidRPr="004B2CFF" w:rsidRDefault="004B2CFF" w:rsidP="004B2CFF">
      <w:pPr>
        <w:ind w:right="18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Познавательные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1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4B2CFF" w:rsidRPr="004B2CFF" w:rsidRDefault="004B2CFF" w:rsidP="0082361A">
      <w:pPr>
        <w:numPr>
          <w:ilvl w:val="0"/>
          <w:numId w:val="1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:rsidR="004B2CFF" w:rsidRPr="004B2CFF" w:rsidRDefault="004B2CFF" w:rsidP="0082361A">
      <w:pPr>
        <w:numPr>
          <w:ilvl w:val="0"/>
          <w:numId w:val="1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4B2CFF" w:rsidRPr="004B2CFF" w:rsidRDefault="004B2CFF" w:rsidP="0082361A">
      <w:pPr>
        <w:numPr>
          <w:ilvl w:val="0"/>
          <w:numId w:val="1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:rsidR="004B2CFF" w:rsidRPr="004B2CFF" w:rsidRDefault="004B2CFF" w:rsidP="0082361A">
      <w:pPr>
        <w:numPr>
          <w:ilvl w:val="0"/>
          <w:numId w:val="1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воспроизводить порядок действий при решении учебной/ практической задачи;</w:t>
      </w:r>
    </w:p>
    <w:p w:rsidR="004B2CFF" w:rsidRPr="004B2CFF" w:rsidRDefault="004B2CFF" w:rsidP="0082361A">
      <w:pPr>
        <w:numPr>
          <w:ilvl w:val="0"/>
          <w:numId w:val="1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17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4B2CFF" w:rsidRPr="004B2CFF" w:rsidRDefault="004B2CFF" w:rsidP="0082361A">
      <w:pPr>
        <w:numPr>
          <w:ilvl w:val="0"/>
          <w:numId w:val="17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Коммуникативные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18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одноклассников, высказывать своё мнение; отвечать на вопросы; проявлять уважительное отношение к одноклассникам, внимание к мнению другого;</w:t>
      </w:r>
    </w:p>
    <w:p w:rsidR="004B2CFF" w:rsidRPr="004B2CFF" w:rsidRDefault="004B2CFF" w:rsidP="0082361A">
      <w:pPr>
        <w:numPr>
          <w:ilvl w:val="0"/>
          <w:numId w:val="18"/>
        </w:numPr>
        <w:ind w:left="0" w:right="180" w:firstLine="426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учителя; о выполненной работе, созданном изделии.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Регулятивные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19"/>
        </w:numPr>
        <w:ind w:left="142" w:right="180"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4B2CFF" w:rsidRPr="004B2CFF" w:rsidRDefault="004B2CFF" w:rsidP="0082361A">
      <w:pPr>
        <w:numPr>
          <w:ilvl w:val="0"/>
          <w:numId w:val="19"/>
        </w:numPr>
        <w:ind w:left="142" w:right="180"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4B2CFF" w:rsidRPr="004B2CFF" w:rsidRDefault="004B2CFF" w:rsidP="0082361A">
      <w:pPr>
        <w:numPr>
          <w:ilvl w:val="0"/>
          <w:numId w:val="19"/>
        </w:numPr>
        <w:ind w:left="142" w:right="180"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4B2CFF" w:rsidRPr="004B2CFF" w:rsidRDefault="004B2CFF" w:rsidP="0082361A">
      <w:pPr>
        <w:numPr>
          <w:ilvl w:val="0"/>
          <w:numId w:val="19"/>
        </w:numPr>
        <w:ind w:left="142" w:right="180"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4B2CFF" w:rsidRPr="004B2CFF" w:rsidRDefault="004B2CFF" w:rsidP="0082361A">
      <w:pPr>
        <w:numPr>
          <w:ilvl w:val="0"/>
          <w:numId w:val="19"/>
        </w:numPr>
        <w:ind w:left="142" w:right="180"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4B2CFF" w:rsidRDefault="004B2CFF" w:rsidP="0082361A">
      <w:pPr>
        <w:numPr>
          <w:ilvl w:val="0"/>
          <w:numId w:val="19"/>
        </w:numPr>
        <w:ind w:left="142" w:right="180"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воспринимать советы, оценку учителя и одноклассников, стараться учитывать их в работе.</w:t>
      </w:r>
    </w:p>
    <w:p w:rsidR="003B6A68" w:rsidRPr="004B2CFF" w:rsidRDefault="003B6A68" w:rsidP="003B6A68">
      <w:pPr>
        <w:ind w:left="426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lastRenderedPageBreak/>
        <w:t>Совместная деятельность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0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4B2CFF" w:rsidRPr="004B2CFF" w:rsidRDefault="004B2CFF" w:rsidP="0082361A">
      <w:pPr>
        <w:numPr>
          <w:ilvl w:val="0"/>
          <w:numId w:val="20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работу; договариваться, выполнять ответственно свою часть работы, уважительно относиться к чужому мнению.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4B2CFF">
        <w:rPr>
          <w:rFonts w:hAnsi="Times New Roman" w:cs="Times New Roman"/>
          <w:color w:val="000000"/>
          <w:sz w:val="24"/>
          <w:szCs w:val="24"/>
        </w:rPr>
        <w:t>КЛАСС (34 ч)</w:t>
      </w:r>
    </w:p>
    <w:p w:rsidR="004B2CFF" w:rsidRPr="004B2CFF" w:rsidRDefault="004B2CFF" w:rsidP="0082361A">
      <w:pPr>
        <w:numPr>
          <w:ilvl w:val="0"/>
          <w:numId w:val="8"/>
        </w:numPr>
        <w:ind w:left="0"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Технологии, профессии и производства 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ансамбле; гармония предметной и окружающей среды (общее представление).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— жёсткость конструкции (трубчатые сооружения, треугольник как устойчивая геометрическая форма и др.).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подчинённый).</w:t>
      </w:r>
    </w:p>
    <w:p w:rsidR="004B2CFF" w:rsidRPr="004B2CFF" w:rsidRDefault="004B2CFF" w:rsidP="0082361A">
      <w:pPr>
        <w:numPr>
          <w:ilvl w:val="0"/>
          <w:numId w:val="8"/>
        </w:numPr>
        <w:ind w:left="0"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др.); называние и выполнение приёмов их рационального и безопасного использования.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др.). Чтение и построение простого чертежа/эскиза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др.) и/или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4B2CFF" w:rsidRPr="004B2CFF" w:rsidRDefault="004B2CFF" w:rsidP="0082361A">
      <w:pPr>
        <w:numPr>
          <w:ilvl w:val="0"/>
          <w:numId w:val="8"/>
        </w:numPr>
        <w:ind w:left="0"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</w:rPr>
      </w:pPr>
      <w:r w:rsidRPr="004B2CFF">
        <w:rPr>
          <w:rFonts w:hAnsi="Times New Roman" w:cs="Times New Roman"/>
          <w:b/>
          <w:color w:val="000000"/>
          <w:sz w:val="24"/>
          <w:szCs w:val="24"/>
        </w:rPr>
        <w:t>Конструирование и моделирование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4B2CFF" w:rsidRPr="004B2CFF" w:rsidRDefault="004B2CFF" w:rsidP="0082361A">
      <w:pPr>
        <w:numPr>
          <w:ilvl w:val="0"/>
          <w:numId w:val="8"/>
        </w:numPr>
        <w:ind w:left="0"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</w:rPr>
      </w:pPr>
      <w:r w:rsidRPr="004B2CFF">
        <w:rPr>
          <w:rFonts w:hAnsi="Times New Roman" w:cs="Times New Roman"/>
          <w:b/>
          <w:color w:val="000000"/>
          <w:sz w:val="24"/>
          <w:szCs w:val="24"/>
        </w:rPr>
        <w:t xml:space="preserve">Информационно-коммуникативные технологии </w:t>
      </w:r>
    </w:p>
    <w:p w:rsid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4B2CFF">
        <w:rPr>
          <w:rFonts w:hAnsi="Times New Roman" w:cs="Times New Roman"/>
          <w:color w:val="000000"/>
          <w:sz w:val="24"/>
          <w:szCs w:val="24"/>
        </w:rPr>
        <w:t>DVD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4B2CFF">
        <w:rPr>
          <w:rFonts w:hAnsi="Times New Roman" w:cs="Times New Roman"/>
          <w:color w:val="000000"/>
          <w:sz w:val="24"/>
          <w:szCs w:val="24"/>
        </w:rPr>
        <w:t>MicrosoftWord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другим.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2CFF" w:rsidRPr="004B2CFF" w:rsidRDefault="004B2CFF" w:rsidP="004B2CFF">
      <w:pPr>
        <w:ind w:right="18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Познавательные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1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4B2CFF" w:rsidRPr="004B2CFF" w:rsidRDefault="004B2CFF" w:rsidP="0082361A">
      <w:pPr>
        <w:numPr>
          <w:ilvl w:val="0"/>
          <w:numId w:val="21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4B2CFF" w:rsidRPr="004B2CFF" w:rsidRDefault="004B2CFF" w:rsidP="0082361A">
      <w:pPr>
        <w:numPr>
          <w:ilvl w:val="0"/>
          <w:numId w:val="21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4B2CFF" w:rsidRPr="004B2CFF" w:rsidRDefault="004B2CFF" w:rsidP="0082361A">
      <w:pPr>
        <w:numPr>
          <w:ilvl w:val="0"/>
          <w:numId w:val="21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:rsidR="004B2CFF" w:rsidRPr="004B2CFF" w:rsidRDefault="004B2CFF" w:rsidP="0082361A">
      <w:pPr>
        <w:numPr>
          <w:ilvl w:val="0"/>
          <w:numId w:val="21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B2CFF" w:rsidRPr="004B2CFF" w:rsidRDefault="004B2CFF" w:rsidP="0082361A">
      <w:pPr>
        <w:numPr>
          <w:ilvl w:val="0"/>
          <w:numId w:val="21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читать и воспроизводить простой чертёж/эскиз развёртки изделия;</w:t>
      </w:r>
    </w:p>
    <w:p w:rsidR="004B2CFF" w:rsidRPr="004B2CFF" w:rsidRDefault="004B2CFF" w:rsidP="0082361A">
      <w:pPr>
        <w:numPr>
          <w:ilvl w:val="0"/>
          <w:numId w:val="21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2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4B2CFF" w:rsidRPr="004B2CFF" w:rsidRDefault="004B2CFF" w:rsidP="0082361A">
      <w:pPr>
        <w:numPr>
          <w:ilvl w:val="0"/>
          <w:numId w:val="22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4B2CFF" w:rsidRPr="004B2CFF" w:rsidRDefault="004B2CFF" w:rsidP="0082361A">
      <w:pPr>
        <w:numPr>
          <w:ilvl w:val="0"/>
          <w:numId w:val="22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:rsidR="004B2CFF" w:rsidRPr="004B2CFF" w:rsidRDefault="004B2CFF" w:rsidP="0082361A">
      <w:pPr>
        <w:numPr>
          <w:ilvl w:val="0"/>
          <w:numId w:val="22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Коммуникативные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3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4B2CFF" w:rsidRPr="004B2CFF" w:rsidRDefault="004B2CFF" w:rsidP="0082361A">
      <w:pPr>
        <w:numPr>
          <w:ilvl w:val="0"/>
          <w:numId w:val="23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4B2CFF" w:rsidRPr="004B2CFF" w:rsidRDefault="004B2CFF" w:rsidP="0082361A">
      <w:pPr>
        <w:numPr>
          <w:ilvl w:val="0"/>
          <w:numId w:val="23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4B2CFF" w:rsidRPr="004B2CFF" w:rsidRDefault="004B2CFF" w:rsidP="0082361A">
      <w:pPr>
        <w:numPr>
          <w:ilvl w:val="0"/>
          <w:numId w:val="23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Регулятивные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4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:rsidR="004B2CFF" w:rsidRPr="004B2CFF" w:rsidRDefault="004B2CFF" w:rsidP="0082361A">
      <w:pPr>
        <w:numPr>
          <w:ilvl w:val="0"/>
          <w:numId w:val="24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4B2CFF" w:rsidRPr="004B2CFF" w:rsidRDefault="004B2CFF" w:rsidP="0082361A">
      <w:pPr>
        <w:numPr>
          <w:ilvl w:val="0"/>
          <w:numId w:val="24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 выявлять ошибки и недочёты по результатам работы, устанавливать их причины и искать способы устранения;</w:t>
      </w:r>
    </w:p>
    <w:p w:rsidR="004B2CFF" w:rsidRPr="004B2CFF" w:rsidRDefault="004B2CFF" w:rsidP="0082361A">
      <w:pPr>
        <w:numPr>
          <w:ilvl w:val="0"/>
          <w:numId w:val="24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5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4B2CFF" w:rsidRPr="004B2CFF" w:rsidRDefault="004B2CFF" w:rsidP="0082361A">
      <w:pPr>
        <w:numPr>
          <w:ilvl w:val="0"/>
          <w:numId w:val="25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4B2CFF" w:rsidRPr="004B2CFF" w:rsidRDefault="004B2CFF" w:rsidP="0082361A">
      <w:pPr>
        <w:numPr>
          <w:ilvl w:val="0"/>
          <w:numId w:val="25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4B2CFF" w:rsidRPr="004B2CFF" w:rsidRDefault="004B2CFF" w:rsidP="0082361A">
      <w:pPr>
        <w:numPr>
          <w:ilvl w:val="0"/>
          <w:numId w:val="25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4 КЛАСС (34 ч)</w:t>
      </w:r>
    </w:p>
    <w:p w:rsidR="004B2CFF" w:rsidRPr="004B2CFF" w:rsidRDefault="004B2CFF" w:rsidP="0082361A">
      <w:pPr>
        <w:numPr>
          <w:ilvl w:val="0"/>
          <w:numId w:val="9"/>
        </w:numPr>
        <w:ind w:left="0"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Технологии, профессии и производства 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Профессии, связанные с опасностями (пожарные, космонавты, химики и др.).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4B2CFF" w:rsidRPr="004B2CFF" w:rsidRDefault="004B2CFF" w:rsidP="0082361A">
      <w:pPr>
        <w:numPr>
          <w:ilvl w:val="0"/>
          <w:numId w:val="9"/>
        </w:numPr>
        <w:ind w:left="0"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Технологии ручной обработки материалов 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Синтетические материалы — ткани, полимеры (пластик, поролон). Их свойства. Создание синтетических материалов с заданными свойствами.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B2CFF">
        <w:rPr>
          <w:rFonts w:hAnsi="Times New Roman" w:cs="Times New Roman"/>
          <w:color w:val="000000"/>
          <w:sz w:val="24"/>
          <w:szCs w:val="24"/>
        </w:rPr>
        <w:t>Комбинированное использование разных материалов.</w:t>
      </w:r>
    </w:p>
    <w:p w:rsidR="004B2CFF" w:rsidRPr="004B2CFF" w:rsidRDefault="004B2CFF" w:rsidP="0082361A">
      <w:pPr>
        <w:numPr>
          <w:ilvl w:val="0"/>
          <w:numId w:val="9"/>
        </w:numPr>
        <w:ind w:left="0"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</w:rPr>
      </w:pPr>
      <w:r w:rsidRPr="004B2CFF">
        <w:rPr>
          <w:rFonts w:hAnsi="Times New Roman" w:cs="Times New Roman"/>
          <w:b/>
          <w:color w:val="000000"/>
          <w:sz w:val="24"/>
          <w:szCs w:val="24"/>
        </w:rPr>
        <w:t xml:space="preserve">Конструирование и моделирование 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Современные требования к техническим устройствам (экологичность, безопасность, эргономичность и др.).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4B2CFF" w:rsidRPr="004B2CFF" w:rsidRDefault="004B2CFF" w:rsidP="0082361A">
      <w:pPr>
        <w:numPr>
          <w:ilvl w:val="0"/>
          <w:numId w:val="9"/>
        </w:numPr>
        <w:ind w:left="0"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</w:rPr>
      </w:pPr>
      <w:r w:rsidRPr="004B2C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2CFF">
        <w:rPr>
          <w:rFonts w:hAnsi="Times New Roman" w:cs="Times New Roman"/>
          <w:b/>
          <w:color w:val="000000"/>
          <w:sz w:val="24"/>
          <w:szCs w:val="24"/>
        </w:rPr>
        <w:t xml:space="preserve">нформационно-коммуникативные технологии 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</w:t>
      </w:r>
      <w:r w:rsidRPr="004B2CFF">
        <w:rPr>
          <w:rFonts w:hAnsi="Times New Roman" w:cs="Times New Roman"/>
          <w:color w:val="000000"/>
          <w:sz w:val="24"/>
          <w:szCs w:val="24"/>
        </w:rPr>
        <w:t>PowerPoint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другой.</w:t>
      </w:r>
    </w:p>
    <w:p w:rsidR="003E3BA5" w:rsidRDefault="003E3BA5" w:rsidP="004B2CFF">
      <w:pPr>
        <w:ind w:right="180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</w:p>
    <w:p w:rsidR="004B2CFF" w:rsidRPr="004B2CFF" w:rsidRDefault="004B2CFF" w:rsidP="004B2CFF">
      <w:pPr>
        <w:ind w:right="180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bookmarkStart w:id="0" w:name="_GoBack"/>
      <w:bookmarkEnd w:id="0"/>
      <w:r w:rsidRPr="004B2CFF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Универсальные учебные действия</w:t>
      </w:r>
    </w:p>
    <w:p w:rsidR="003B6A68" w:rsidRDefault="003B6A68" w:rsidP="004B2CFF">
      <w:pPr>
        <w:ind w:right="180"/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lastRenderedPageBreak/>
        <w:t>Познавательные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предметов/изделий с учётом указанных критериев;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7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4B2CFF" w:rsidRPr="004B2CFF" w:rsidRDefault="004B2CFF" w:rsidP="0082361A">
      <w:pPr>
        <w:numPr>
          <w:ilvl w:val="0"/>
          <w:numId w:val="27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4B2CFF" w:rsidRPr="004B2CFF" w:rsidRDefault="004B2CFF" w:rsidP="0082361A">
      <w:pPr>
        <w:numPr>
          <w:ilvl w:val="0"/>
          <w:numId w:val="27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4B2CFF" w:rsidRPr="004B2CFF" w:rsidRDefault="004B2CFF" w:rsidP="0082361A">
      <w:pPr>
        <w:numPr>
          <w:ilvl w:val="0"/>
          <w:numId w:val="27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4B2CFF" w:rsidRPr="004B2CFF" w:rsidRDefault="004B2CFF" w:rsidP="0082361A">
      <w:pPr>
        <w:numPr>
          <w:ilvl w:val="0"/>
          <w:numId w:val="27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др.;</w:t>
      </w:r>
    </w:p>
    <w:p w:rsidR="004B2CFF" w:rsidRPr="004B2CFF" w:rsidRDefault="004B2CFF" w:rsidP="0082361A">
      <w:pPr>
        <w:numPr>
          <w:ilvl w:val="0"/>
          <w:numId w:val="27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Коммуникативные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РФ;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 </w:t>
      </w: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Регулятивные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«шаги» для получения необходимого результата;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контроля/самоконтроля и оценки; процесса и результата деятельности, при необходимости вносить коррективы в выполняемые действия;проявлять волевую саморегуляцию при выполнении задания.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4B2CFF" w:rsidRPr="004B2CFF" w:rsidRDefault="004B2CFF" w:rsidP="0082361A">
      <w:pPr>
        <w:numPr>
          <w:ilvl w:val="0"/>
          <w:numId w:val="2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работы; в доброжелательной форме комментировать и оценивать их достижения;</w:t>
      </w:r>
    </w:p>
    <w:p w:rsidR="00C2377D" w:rsidRDefault="004B2CFF" w:rsidP="0082361A">
      <w:pPr>
        <w:numPr>
          <w:ilvl w:val="0"/>
          <w:numId w:val="2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пожелания; выслушивать и принимать к сведению мнение одноклассников, их советы и пожелания; с уважением относиться к разной оценке своих достижений.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2. </w:t>
      </w: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УЧЕБНОГО ПРЕДМЕТА «ТЕХНОЛОГИЯ» НА УРОВНЕ НАЧАЛЬНОГО ОБЩЕГО ОБРАЗОВАНИЯ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ЛИЧНОСТНЫЕ РЕЗУЛЬТАТЫ ОБУЧАЮЩЕГОСЯ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 результате изучения предмета «Технология» в начальной школе у обучающегося будут сформированы следующие личностные новообразования:</w:t>
      </w:r>
    </w:p>
    <w:p w:rsidR="004B2CFF" w:rsidRPr="004B2CFF" w:rsidRDefault="004B2CFF" w:rsidP="0082361A">
      <w:pPr>
        <w:numPr>
          <w:ilvl w:val="0"/>
          <w:numId w:val="30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4B2CFF" w:rsidRPr="004B2CFF" w:rsidRDefault="004B2CFF" w:rsidP="0082361A">
      <w:pPr>
        <w:numPr>
          <w:ilvl w:val="0"/>
          <w:numId w:val="30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:rsidR="004B2CFF" w:rsidRPr="004B2CFF" w:rsidRDefault="004B2CFF" w:rsidP="0082361A">
      <w:pPr>
        <w:numPr>
          <w:ilvl w:val="0"/>
          <w:numId w:val="30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:rsidR="004B2CFF" w:rsidRPr="004B2CFF" w:rsidRDefault="004B2CFF" w:rsidP="0082361A">
      <w:pPr>
        <w:numPr>
          <w:ilvl w:val="0"/>
          <w:numId w:val="30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4B2CFF" w:rsidRPr="004B2CFF" w:rsidRDefault="004B2CFF" w:rsidP="0082361A">
      <w:pPr>
        <w:numPr>
          <w:ilvl w:val="0"/>
          <w:numId w:val="30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4B2CFF" w:rsidRPr="004B2CFF" w:rsidRDefault="004B2CFF" w:rsidP="0082361A">
      <w:pPr>
        <w:numPr>
          <w:ilvl w:val="0"/>
          <w:numId w:val="30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4B2CFF" w:rsidRPr="004B2CFF" w:rsidRDefault="004B2CFF" w:rsidP="0082361A">
      <w:pPr>
        <w:numPr>
          <w:ilvl w:val="0"/>
          <w:numId w:val="30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4B2CFF" w:rsidRDefault="004B2CFF" w:rsidP="004B2CFF">
      <w:pPr>
        <w:ind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A68" w:rsidRPr="004B2CFF" w:rsidRDefault="003B6A68" w:rsidP="004B2CFF">
      <w:pPr>
        <w:ind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 ОБУЧАЮЩЕГОСЯ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 в начальной школе у обучающегося формируются следующие универсальные учебные действия.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ознавательные УУД:</w:t>
      </w:r>
    </w:p>
    <w:p w:rsidR="004B2CFF" w:rsidRPr="004B2CFF" w:rsidRDefault="004B2CFF" w:rsidP="0082361A">
      <w:pPr>
        <w:numPr>
          <w:ilvl w:val="0"/>
          <w:numId w:val="31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4B2CFF" w:rsidRPr="004B2CFF" w:rsidRDefault="004B2CFF" w:rsidP="0082361A">
      <w:pPr>
        <w:numPr>
          <w:ilvl w:val="0"/>
          <w:numId w:val="31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4B2CFF" w:rsidRPr="004B2CFF" w:rsidRDefault="004B2CFF" w:rsidP="0082361A">
      <w:pPr>
        <w:numPr>
          <w:ilvl w:val="0"/>
          <w:numId w:val="31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сравнивать группы объектов/изделий, выделять в них общее и различия;</w:t>
      </w:r>
    </w:p>
    <w:p w:rsidR="004B2CFF" w:rsidRPr="004B2CFF" w:rsidRDefault="004B2CFF" w:rsidP="0082361A">
      <w:pPr>
        <w:numPr>
          <w:ilvl w:val="0"/>
          <w:numId w:val="31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4B2CFF" w:rsidRPr="004B2CFF" w:rsidRDefault="004B2CFF" w:rsidP="0082361A">
      <w:pPr>
        <w:numPr>
          <w:ilvl w:val="0"/>
          <w:numId w:val="31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4B2CFF" w:rsidRPr="004B2CFF" w:rsidRDefault="004B2CFF" w:rsidP="0082361A">
      <w:pPr>
        <w:numPr>
          <w:ilvl w:val="0"/>
          <w:numId w:val="31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B2CFF" w:rsidRPr="004B2CFF" w:rsidRDefault="004B2CFF" w:rsidP="0082361A">
      <w:pPr>
        <w:numPr>
          <w:ilvl w:val="0"/>
          <w:numId w:val="31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B2CFF" w:rsidRPr="004B2CFF" w:rsidRDefault="004B2CFF" w:rsidP="0082361A">
      <w:pPr>
        <w:numPr>
          <w:ilvl w:val="0"/>
          <w:numId w:val="32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4B2CFF" w:rsidRPr="004B2CFF" w:rsidRDefault="004B2CFF" w:rsidP="0082361A">
      <w:pPr>
        <w:numPr>
          <w:ilvl w:val="0"/>
          <w:numId w:val="32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 работать с моделями;</w:t>
      </w:r>
    </w:p>
    <w:p w:rsidR="004B2CFF" w:rsidRPr="004B2CFF" w:rsidRDefault="004B2CFF" w:rsidP="0082361A">
      <w:pPr>
        <w:numPr>
          <w:ilvl w:val="0"/>
          <w:numId w:val="32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4B2CFF" w:rsidRPr="004B2CFF" w:rsidRDefault="004B2CFF" w:rsidP="0082361A">
      <w:pPr>
        <w:numPr>
          <w:ilvl w:val="0"/>
          <w:numId w:val="32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Коммуникативные УУД:</w:t>
      </w:r>
    </w:p>
    <w:p w:rsidR="004B2CFF" w:rsidRPr="004B2CFF" w:rsidRDefault="004B2CFF" w:rsidP="0082361A">
      <w:pPr>
        <w:numPr>
          <w:ilvl w:val="0"/>
          <w:numId w:val="3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4B2CFF" w:rsidRPr="004B2CFF" w:rsidRDefault="004B2CFF" w:rsidP="0082361A">
      <w:pPr>
        <w:numPr>
          <w:ilvl w:val="0"/>
          <w:numId w:val="3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4B2CFF" w:rsidRPr="004B2CFF" w:rsidRDefault="004B2CFF" w:rsidP="0082361A">
      <w:pPr>
        <w:numPr>
          <w:ilvl w:val="0"/>
          <w:numId w:val="3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4B2CFF" w:rsidRPr="004B2CFF" w:rsidRDefault="004B2CFF" w:rsidP="0082361A">
      <w:pPr>
        <w:numPr>
          <w:ilvl w:val="0"/>
          <w:numId w:val="3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3B6A68" w:rsidRDefault="003B6A68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Регулятивные УУД:</w:t>
      </w:r>
    </w:p>
    <w:p w:rsidR="004B2CFF" w:rsidRPr="004B2CFF" w:rsidRDefault="004B2CFF" w:rsidP="0082361A">
      <w:pPr>
        <w:numPr>
          <w:ilvl w:val="0"/>
          <w:numId w:val="34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4B2CFF" w:rsidRPr="004B2CFF" w:rsidRDefault="004B2CFF" w:rsidP="0082361A">
      <w:pPr>
        <w:numPr>
          <w:ilvl w:val="0"/>
          <w:numId w:val="34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4B2CFF" w:rsidRPr="004B2CFF" w:rsidRDefault="004B2CFF" w:rsidP="0082361A">
      <w:pPr>
        <w:numPr>
          <w:ilvl w:val="0"/>
          <w:numId w:val="34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4B2CFF" w:rsidRPr="004B2CFF" w:rsidRDefault="004B2CFF" w:rsidP="0082361A">
      <w:pPr>
        <w:numPr>
          <w:ilvl w:val="0"/>
          <w:numId w:val="34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B2CFF" w:rsidRPr="004B2CFF" w:rsidRDefault="004B2CFF" w:rsidP="0082361A">
      <w:pPr>
        <w:numPr>
          <w:ilvl w:val="0"/>
          <w:numId w:val="34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</w:t>
      </w:r>
    </w:p>
    <w:p w:rsidR="004B2CFF" w:rsidRPr="004B2CFF" w:rsidRDefault="004B2CFF" w:rsidP="0082361A">
      <w:pPr>
        <w:numPr>
          <w:ilvl w:val="0"/>
          <w:numId w:val="34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B2CFF" w:rsidRPr="004B2CFF" w:rsidRDefault="004B2CFF" w:rsidP="0082361A">
      <w:pPr>
        <w:numPr>
          <w:ilvl w:val="0"/>
          <w:numId w:val="35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</w:t>
      </w:r>
    </w:p>
    <w:p w:rsidR="004B2CFF" w:rsidRPr="004B2CFF" w:rsidRDefault="004B2CFF" w:rsidP="0082361A">
      <w:pPr>
        <w:numPr>
          <w:ilvl w:val="0"/>
          <w:numId w:val="35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4B2CFF" w:rsidRPr="004B2CFF" w:rsidRDefault="004B2CFF" w:rsidP="0082361A">
      <w:pPr>
        <w:numPr>
          <w:ilvl w:val="0"/>
          <w:numId w:val="35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КУРСА«ТЕХНОЛОГИЯ»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в первом классе 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определять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сминание, резание, лепка и пр.); выполнять доступные технологические приёмы ручной обработки материалов при изготовлении изделий;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обслуживать себя во время работы: соблюдать порядок на рабочем месте, ухаживать за инструментами и правильно хранить их; соблюдать правила гигиены труда;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сминанием,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во втором классе 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— симметрия, асимметрия, равновесие); наблюдать гармонию предметов и окружающей среды; называть характерные особенности изученных видов декоративно-прикладного искусства;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анализировать задание/образец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работы; исследовать свойства новых изучаемых материалов (толстый картон, натуральные ткани, нитки, проволока и др.);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биговку;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предмета); соотносить объёмную конструкцию с изображениями её развёртки;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делать выбор, какое мнение принять — своё или другое, высказанное в ходе обсуждения;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называть профессии людей, работающих в сфере обслуживания.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4B2CFF" w:rsidRPr="004B2CFF" w:rsidRDefault="004B2CFF" w:rsidP="004B2CFF">
      <w:pPr>
        <w:ind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в третьем классе 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др.);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рицовку;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новыми/дополненными требованиями;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учащихся);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 и других электронных средствах обучения;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в четвёртом классе 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значении;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замысел; при необходимости вносить коррективы в выполняемые действия;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 и пр.), комбинировать различные способы в зависимости и от поставленной задачи; оформлять изделия и соединять детали освоенными ручными строчками;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работать с доступной информацией; работать в программах </w:t>
      </w:r>
      <w:r w:rsidRPr="004B2CFF">
        <w:rPr>
          <w:rFonts w:hAnsi="Times New Roman" w:cs="Times New Roman"/>
          <w:color w:val="000000"/>
          <w:sz w:val="24"/>
          <w:szCs w:val="24"/>
        </w:rPr>
        <w:t>Word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2CFF">
        <w:rPr>
          <w:rFonts w:hAnsi="Times New Roman" w:cs="Times New Roman"/>
          <w:color w:val="000000"/>
          <w:sz w:val="24"/>
          <w:szCs w:val="24"/>
        </w:rPr>
        <w:t>PowerPoint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деятельности; предлагать идеи для обсуждения, уважительно относиться к мнению товарищей, договариваться; участвовать в распределении ролей, координировать собственную работу в общем процессе.</w:t>
      </w:r>
    </w:p>
    <w:p w:rsidR="003B6A68" w:rsidRDefault="003B6A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B6A68" w:rsidRDefault="003B6A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B6A68" w:rsidRDefault="003B6A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B6A68" w:rsidRDefault="003B6A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B6A68" w:rsidRDefault="003B6A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B6A68" w:rsidRDefault="003B6A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B6A68" w:rsidRDefault="003B6A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B6A68" w:rsidRDefault="003B6A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B6A68" w:rsidRDefault="003B6A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B6A68" w:rsidRDefault="003B6A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B6A68" w:rsidRDefault="003B6A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B6A68" w:rsidRDefault="003B6A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B6A68" w:rsidRDefault="003B6A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B6A68" w:rsidRDefault="003B6A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2D6B63" w:rsidRPr="00BB1D90" w:rsidRDefault="00C2377D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3. </w:t>
      </w:r>
      <w:r w:rsidR="002547B9" w:rsidRPr="00BB1D90">
        <w:rPr>
          <w:b/>
          <w:bCs/>
          <w:color w:val="252525"/>
          <w:spacing w:val="-2"/>
          <w:sz w:val="28"/>
          <w:szCs w:val="28"/>
          <w:lang w:val="ru-RU"/>
        </w:rPr>
        <w:t>Тематическое планирование</w:t>
      </w:r>
    </w:p>
    <w:p w:rsidR="002D6B63" w:rsidRDefault="002547B9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3A570E">
        <w:rPr>
          <w:b/>
          <w:bCs/>
          <w:color w:val="252525"/>
          <w:spacing w:val="-2"/>
          <w:sz w:val="28"/>
          <w:szCs w:val="28"/>
          <w:lang w:val="ru-RU"/>
        </w:rPr>
        <w:t>1-й класс</w:t>
      </w:r>
    </w:p>
    <w:tbl>
      <w:tblPr>
        <w:tblW w:w="10422" w:type="dxa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93"/>
        <w:gridCol w:w="2551"/>
        <w:gridCol w:w="1276"/>
        <w:gridCol w:w="1417"/>
        <w:gridCol w:w="2129"/>
        <w:gridCol w:w="2056"/>
      </w:tblGrid>
      <w:tr w:rsidR="008304F5" w:rsidRPr="00A95CFE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Тема/раздел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часов, отводимых на освоение 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 оценочных процедур</w:t>
            </w:r>
          </w:p>
        </w:tc>
        <w:tc>
          <w:tcPr>
            <w:tcW w:w="21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 и ЦО</w:t>
            </w: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8304F5" w:rsidRPr="00A95CFE" w:rsidTr="008304F5">
        <w:trPr>
          <w:trHeight w:val="76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Модуль 1. ТЕХНОЛОГИИ, ПРОФЕССИИ И ПРОИЗВОДСТВА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Учи.ру — образовательная онлайн-платформа для школьников, их родителей и учителей.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Российская электронная школа, Московская электронная школа.</w:t>
            </w:r>
          </w:p>
        </w:tc>
        <w:tc>
          <w:tcPr>
            <w:tcW w:w="20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</w:t>
            </w: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107" w:rightChars="34" w:right="75"/>
              <w:jc w:val="both"/>
              <w:rPr>
                <w:rFonts w:ascii="Times New Roman" w:eastAsia="SimSun" w:hAnsi="Times New Roman" w:cs="Times New Roman"/>
                <w:color w:val="000000"/>
                <w:lang w:val="ru-RU" w:eastAsia="zh-CN"/>
              </w:rPr>
            </w:pPr>
            <w:r w:rsidRPr="00A0785C">
              <w:rPr>
                <w:rFonts w:ascii="Times New Roman" w:eastAsia="SimSun" w:hAnsi="Times New Roman" w:cs="Times New Roman"/>
                <w:color w:val="000000"/>
                <w:lang w:val="ru-RU" w:eastAsia="zh-CN"/>
              </w:rPr>
              <w:t xml:space="preserve">Природа как источник сырьевых ресурсов и творчества мастеров.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107" w:rightChars="29" w:right="64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A0785C">
              <w:rPr>
                <w:rFonts w:ascii="Times New Roman" w:hAnsi="Times New Roman" w:cs="Times New Roman"/>
                <w:bCs/>
                <w:w w:val="105"/>
                <w:lang w:val="ru-RU"/>
              </w:rPr>
              <w:t>Понятие об изучаемых материалах. Подготовка к работе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107" w:rightChars="29" w:right="64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A0785C">
              <w:rPr>
                <w:rFonts w:ascii="Times New Roman" w:hAnsi="Times New Roman" w:cs="Times New Roman"/>
                <w:bCs/>
                <w:w w:val="105"/>
                <w:lang w:val="ru-RU"/>
              </w:rPr>
              <w:t>Рабочее место, его организация в зависимости от вида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107" w:rightChars="29" w:right="64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A0785C">
              <w:rPr>
                <w:rFonts w:ascii="Times New Roman" w:hAnsi="Times New Roman" w:cs="Times New Roman"/>
                <w:bCs/>
                <w:w w:val="105"/>
                <w:lang w:val="ru-RU"/>
              </w:rPr>
              <w:t>Правила безопасности при работе инструментами и приспособлениями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80" w:right="176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Профессииродных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изнакомых.Профессии сферыобслуживания.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80" w:right="176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Традициии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праздникинародовРоссии,ремёсла,обычаи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2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ru-RU" w:eastAsia="zh-CN"/>
              </w:rPr>
            </w:pP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lang w:val="ru-RU"/>
              </w:rPr>
              <w:t>Модуль2.ТЕХНОЛОГИИРУЧНОЙОБРАБОТКИ</w:t>
            </w:r>
            <w:r w:rsidRPr="00A0785C">
              <w:rPr>
                <w:rFonts w:ascii="Times New Roman" w:hAnsi="Times New Roman" w:cs="Times New Roman"/>
                <w:b/>
                <w:w w:val="105"/>
                <w:lang w:val="ru-RU"/>
              </w:rPr>
              <w:t>МАТЕРИАЛОВ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080"/>
              </w:tabs>
              <w:spacing w:line="266" w:lineRule="auto"/>
              <w:ind w:leftChars="46" w:left="101" w:rightChars="80" w:right="176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Бережное, экономное и рациональное</w:t>
            </w: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 xml:space="preserve">использование обрабатываемых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материалов.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lastRenderedPageBreak/>
              <w:t>2.2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tabs>
                <w:tab w:val="left" w:pos="3080"/>
              </w:tabs>
              <w:spacing w:line="266" w:lineRule="auto"/>
              <w:ind w:leftChars="46" w:left="101" w:rightChars="16" w:right="35"/>
              <w:jc w:val="both"/>
              <w:rPr>
                <w:rFonts w:ascii="Times New Roman" w:hAnsi="Times New Roman" w:cs="Times New Roman"/>
                <w:bCs/>
              </w:rPr>
            </w:pP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 xml:space="preserve">Основные технологические операции ручнойобработки материалов. </w:t>
            </w:r>
            <w:r w:rsidRPr="00A0785C">
              <w:rPr>
                <w:rFonts w:ascii="Times New Roman" w:eastAsia="sans-serif" w:hAnsi="Times New Roman" w:cs="Times New Roman"/>
                <w:color w:val="000000"/>
                <w:shd w:val="clear" w:color="auto" w:fill="FFFFFF" w:themeFill="background1"/>
              </w:rPr>
              <w:t>Общее представление.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lastRenderedPageBreak/>
              <w:t>2.3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080"/>
              </w:tabs>
              <w:ind w:left="103" w:rightChars="80" w:right="176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Способы разметки деталей с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опоройнарисунки,графическую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инструкцию,простейшуюсхему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rPr>
          <w:trHeight w:val="50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ind w:leftChars="46" w:left="101" w:rightChars="80" w:right="176"/>
              <w:jc w:val="both"/>
              <w:rPr>
                <w:rFonts w:ascii="Times New Roman" w:hAnsi="Times New Roman" w:cs="Times New Roman"/>
              </w:rPr>
            </w:pPr>
            <w:r w:rsidRPr="00A0785C">
              <w:rPr>
                <w:rFonts w:ascii="Times New Roman" w:hAnsi="Times New Roman" w:cs="Times New Roman"/>
                <w:spacing w:val="-1"/>
                <w:w w:val="105"/>
              </w:rPr>
              <w:t>Чтениеусловныхграфических</w:t>
            </w:r>
            <w:r w:rsidRPr="00A0785C">
              <w:rPr>
                <w:rFonts w:ascii="Times New Roman" w:hAnsi="Times New Roman" w:cs="Times New Roman"/>
                <w:w w:val="105"/>
              </w:rPr>
              <w:t>изображений</w:t>
            </w:r>
            <w:r w:rsidRPr="00A0785C">
              <w:rPr>
                <w:rFonts w:ascii="Times New Roman" w:hAnsi="Times New Roman" w:cs="Times New Roman"/>
                <w:spacing w:val="-36"/>
                <w:w w:val="105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spacing w:val="-1"/>
                <w:w w:val="105"/>
                <w:lang w:val="ru-RU"/>
              </w:rPr>
            </w:pP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Правилаэкономной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иаккуратнойразметки.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Способы соединения деталей в изделии.Приёмыиправилааккуратнойработысклеем.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80" w:right="176" w:firstLine="25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Отделка изделия или его деталей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(окрашивание,вышивка,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аппликацияидр.)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80" w:right="176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Подбор соответствующих инструментов и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способовобработки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 xml:space="preserve">материаловвзависимостиотихсвойствивидовизделий.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80" w:right="17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Общие свойства бумаги. Способыобработкибумагиразличныхвидов.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Резание бумаги ножницами. Правила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безопасной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работы,передачиихраненияножниц.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w w:val="105"/>
              </w:rPr>
            </w:pPr>
            <w:r w:rsidRPr="00A0785C">
              <w:rPr>
                <w:rFonts w:ascii="Times New Roman" w:hAnsi="Times New Roman" w:cs="Times New Roman"/>
                <w:w w:val="105"/>
              </w:rPr>
              <w:t>Картон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Пластическиемассы,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ихвиды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. 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Приёмыизготовления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изделийдоступнойпосл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lastRenderedPageBreak/>
              <w:t>ожности формы из них.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lastRenderedPageBreak/>
              <w:t>2.13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="103" w:right="36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Виды природных материалов. Приёмы работы с природными материалами.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3B6A68" w:rsidRDefault="008304F5" w:rsidP="008A0DD2">
            <w:pPr>
              <w:pStyle w:val="TableParagraph"/>
              <w:ind w:left="103" w:right="36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Общеепредставление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отканяхихстроенииисвойствах.</w:t>
            </w:r>
            <w:r w:rsidRPr="003B6A68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Швейные инструменты и приспособления</w:t>
            </w:r>
            <w:r w:rsidRPr="003B6A68">
              <w:rPr>
                <w:rFonts w:ascii="Times New Roman" w:hAnsi="Times New Roman" w:cs="Times New Roman"/>
                <w:w w:val="105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ind w:left="103" w:right="36"/>
              <w:jc w:val="both"/>
              <w:rPr>
                <w:rFonts w:ascii="Times New Roman" w:hAnsi="Times New Roman" w:cs="Times New Roman"/>
              </w:rPr>
            </w:pPr>
            <w:r w:rsidRPr="00A0785C">
              <w:rPr>
                <w:rFonts w:ascii="Times New Roman" w:hAnsi="Times New Roman" w:cs="Times New Roman"/>
                <w:spacing w:val="-1"/>
                <w:w w:val="105"/>
              </w:rPr>
              <w:t>Использование дополнительных отделочных</w:t>
            </w:r>
            <w:r w:rsidRPr="00A0785C">
              <w:rPr>
                <w:rFonts w:ascii="Times New Roman" w:hAnsi="Times New Roman" w:cs="Times New Roman"/>
                <w:w w:val="105"/>
              </w:rPr>
              <w:t>материалов.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ind w:left="2" w:right="-8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Модуль3.</w:t>
            </w: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szCs w:val="24"/>
              </w:rPr>
              <w:t>КОНСТРУИРОВАНИЕ</w:t>
            </w:r>
            <w:r w:rsidRPr="00A0785C">
              <w:rPr>
                <w:rFonts w:ascii="Times New Roman" w:hAnsi="Times New Roman" w:cs="Times New Roman"/>
                <w:b/>
                <w:w w:val="105"/>
                <w:szCs w:val="24"/>
              </w:rPr>
              <w:t>ИМОДЕЛИРОВАНИЕ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080"/>
              </w:tabs>
              <w:spacing w:line="266" w:lineRule="auto"/>
              <w:ind w:leftChars="46" w:left="101" w:rightChars="16" w:right="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Простыеиобъёмныеконструкцииизразныхматериалов испособыихсоздания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="103" w:right="36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Простыеиобъёмныеконструкцииизразныхматериалов испособыихсоздания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="103" w:right="36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Простыеиобъёмныеконструкцииизразныхматериалов (пластические массы, бумага,текстильидр.)испособыихсоздания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="103" w:right="36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Общеепредставлениео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конструкцииизделия;детали и части изделия, их взаимноерасположение вобщейконструкции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080"/>
              </w:tabs>
              <w:spacing w:line="266" w:lineRule="auto"/>
              <w:ind w:leftChars="46" w:left="101" w:rightChars="16" w:right="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Способысоединениядеталейвизделияхизразныхматериалов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spacing w:line="266" w:lineRule="auto"/>
              <w:ind w:leftChars="46" w:left="101" w:rightChars="16" w:right="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Образец, анализ конструкции образцов</w:t>
            </w: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изделий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080"/>
              </w:tabs>
              <w:spacing w:line="266" w:lineRule="auto"/>
              <w:ind w:leftChars="46" w:left="101" w:rightChars="80" w:right="176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Изготовление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изделийпообразцу, рисунку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lastRenderedPageBreak/>
              <w:t>3.8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080"/>
              </w:tabs>
              <w:spacing w:line="266" w:lineRule="auto"/>
              <w:ind w:leftChars="46" w:left="101" w:rightChars="80" w:right="176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Конструирование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помодели(наплоскости). Взаимосвязь выполняемого действия и</w:t>
            </w: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результата.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300"/>
              </w:tabs>
              <w:spacing w:line="266" w:lineRule="auto"/>
              <w:ind w:leftChars="46" w:left="101" w:rightChars="109" w:right="24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 xml:space="preserve">Элементарное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 xml:space="preserve">прогнозированиепорядка действий в зависимости от </w:t>
            </w: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 xml:space="preserve">желаемого/ необходимого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результата.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300"/>
              </w:tabs>
              <w:spacing w:line="266" w:lineRule="auto"/>
              <w:ind w:leftChars="46" w:left="101" w:rightChars="109" w:right="240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Выборспособаработывзависимостиоттребуемого результата/ замы</w:t>
            </w:r>
            <w:r w:rsidRPr="008304F5">
              <w:rPr>
                <w:rFonts w:ascii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сла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150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ind w:left="2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0785C">
              <w:rPr>
                <w:rFonts w:ascii="Times New Roman" w:hAnsi="Times New Roman" w:cs="Times New Roman"/>
                <w:b/>
                <w:sz w:val="24"/>
                <w:szCs w:val="24"/>
              </w:rPr>
              <w:t>Модуль4.ИНФОРМАЦИОННО-КОММУНИКАТИВНЫЕТЕХНОЛОГИИ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4.1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spacing w:line="266" w:lineRule="auto"/>
              <w:ind w:leftChars="46" w:left="101" w:rightChars="9" w:right="20" w:firstLine="2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Демонстрацияучителемготовых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материаловнаинформационныхносителях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150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4.2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ind w:leftChars="48" w:left="106" w:rightChars="9" w:right="20"/>
              <w:jc w:val="both"/>
              <w:rPr>
                <w:rFonts w:ascii="Times New Roman" w:hAnsi="Times New Roman" w:cs="Times New Roman"/>
                <w:bCs/>
              </w:rPr>
            </w:pPr>
            <w:r w:rsidRPr="00A0785C">
              <w:rPr>
                <w:rFonts w:ascii="Times New Roman" w:hAnsi="Times New Roman" w:cs="Times New Roman"/>
                <w:bCs/>
                <w:spacing w:val="-1"/>
                <w:w w:val="105"/>
              </w:rPr>
              <w:t>Информация.Виды</w:t>
            </w:r>
            <w:r w:rsidRPr="00A0785C">
              <w:rPr>
                <w:rFonts w:ascii="Times New Roman" w:hAnsi="Times New Roman" w:cs="Times New Roman"/>
                <w:bCs/>
                <w:w w:val="105"/>
              </w:rPr>
              <w:t>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tabs>
                <w:tab w:val="left" w:pos="1342"/>
              </w:tabs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04F5" w:rsidRPr="00A0785C" w:rsidRDefault="008304F5" w:rsidP="008A0DD2">
            <w:pPr>
              <w:pStyle w:val="TableParagraph"/>
              <w:tabs>
                <w:tab w:val="left" w:pos="1342"/>
              </w:tabs>
              <w:rPr>
                <w:rFonts w:ascii="Times New Roman" w:hAnsi="Times New Roman" w:cs="Times New Roman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4.3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107" w:rightChars="34" w:right="75"/>
              <w:jc w:val="both"/>
              <w:rPr>
                <w:rFonts w:ascii="Times New Roman" w:eastAsia="SimSun" w:hAnsi="Times New Roman" w:cs="Times New Roman"/>
                <w:color w:val="000000"/>
                <w:lang w:val="ru-RU" w:eastAsia="zh-CN"/>
              </w:rPr>
            </w:pPr>
            <w:r w:rsidRPr="00A0785C">
              <w:rPr>
                <w:rFonts w:ascii="Times New Roman" w:eastAsia="SimSun" w:hAnsi="Times New Roman" w:cs="Times New Roman"/>
                <w:color w:val="000000"/>
                <w:lang w:val="ru-RU" w:eastAsia="zh-CN"/>
              </w:rPr>
              <w:t xml:space="preserve">Природа как источник сырьевых ресурсов и творчества мастеров.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tabs>
                <w:tab w:val="left" w:pos="1342"/>
              </w:tabs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04F5" w:rsidRPr="00A0785C" w:rsidRDefault="008304F5" w:rsidP="008A0DD2">
            <w:pPr>
              <w:pStyle w:val="TableParagraph"/>
              <w:tabs>
                <w:tab w:val="left" w:pos="1342"/>
              </w:tabs>
              <w:rPr>
                <w:rFonts w:ascii="Times New Roman" w:hAnsi="Times New Roman" w:cs="Times New Roman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4.4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107" w:rightChars="29" w:right="64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A0785C">
              <w:rPr>
                <w:rFonts w:ascii="Times New Roman" w:hAnsi="Times New Roman" w:cs="Times New Roman"/>
                <w:bCs/>
                <w:w w:val="105"/>
                <w:lang w:val="ru-RU"/>
              </w:rPr>
              <w:t>Понятие об изучаемых материалах. Подготовка к работе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304F5" w:rsidRPr="00A0785C" w:rsidTr="008304F5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</w:tbl>
    <w:p w:rsidR="008304F5" w:rsidRDefault="008304F5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A95CFE" w:rsidRDefault="00A95CFE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A95CFE" w:rsidRPr="003A570E" w:rsidRDefault="00A95CFE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2D6B63" w:rsidRPr="003A570E" w:rsidRDefault="002547B9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3A570E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2-й класс</w:t>
      </w:r>
    </w:p>
    <w:tbl>
      <w:tblPr>
        <w:tblW w:w="10422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93"/>
        <w:gridCol w:w="2551"/>
        <w:gridCol w:w="1276"/>
        <w:gridCol w:w="1417"/>
        <w:gridCol w:w="2129"/>
        <w:gridCol w:w="2056"/>
      </w:tblGrid>
      <w:tr w:rsidR="00941D01" w:rsidRPr="00A95CF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D01" w:rsidRPr="00B137D7" w:rsidRDefault="00941D01" w:rsidP="00941D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D01" w:rsidRPr="00B137D7" w:rsidRDefault="00941D01" w:rsidP="00941D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Тема/раздел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D01" w:rsidRDefault="00941D01" w:rsidP="00941D0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во </w:t>
            </w:r>
          </w:p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часов, отводимых на освоение 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D01" w:rsidRPr="00B137D7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 оценочных процедур</w:t>
            </w:r>
          </w:p>
        </w:tc>
        <w:tc>
          <w:tcPr>
            <w:tcW w:w="21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D01" w:rsidRDefault="00941D01" w:rsidP="00941D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 и 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941D01" w:rsidRPr="00A95CF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Модуль 1. ТЕХНОЛОГИИ, ПРОФЕССИИ И ПРОИЗВОДСТВА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F909F3" w:rsidRDefault="00941D01" w:rsidP="00941D0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941D01" w:rsidRPr="00F909F3" w:rsidRDefault="00941D01" w:rsidP="00941D0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F909F3">
              <w:rPr>
                <w:rFonts w:hAnsi="Times New Roman" w:cs="Times New Roman"/>
                <w:sz w:val="24"/>
                <w:szCs w:val="24"/>
              </w:rPr>
              <w:t>school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909F3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edu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ru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941D01" w:rsidRPr="00272C72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 — образовательная онлайн-платформа для школьников, их родителей и учителей.</w:t>
            </w:r>
          </w:p>
          <w:p w:rsidR="00941D01" w:rsidRPr="00272C72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Российская электронная школа, Московская электронная школа.</w:t>
            </w:r>
          </w:p>
        </w:tc>
        <w:tc>
          <w:tcPr>
            <w:tcW w:w="20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уроках явлений, организация их работы с получаемой на уроке социально значимой информацией;</w:t>
            </w:r>
          </w:p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941D01" w:rsidRPr="00184B9F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1.1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 xml:space="preserve">Рукотворный мир - результат труда человека.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84B9F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84B9F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1.2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Средства художественной выразительности.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1.3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 xml:space="preserve">Общее представление о технологическом процессе.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1.4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Традиции и современность.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1.5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 xml:space="preserve"> Мастера и их профессии, правила мастера.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1.6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Культурные традиции.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1.7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 xml:space="preserve">Элементарная творческая и проектная деятельность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1.8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Несложные коллективные, групповые проекты.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1540F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Модуль 2. ТЕХНОЛОГИИ РУЧНОЙ ОБРАБОТКИ МАТЕРИАЛОВ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rPr>
          <w:trHeight w:val="50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 xml:space="preserve">Многообразие материалов, их свойств и их практическое применение в жизни.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Выбор материалов по их декоративно-</w:t>
            </w:r>
            <w:r w:rsidRPr="001540FE">
              <w:rPr>
                <w:rFonts w:ascii="Times New Roman" w:hAnsi="Times New Roman" w:cs="Times New Roman"/>
                <w:lang w:val="ru-RU"/>
              </w:rPr>
              <w:lastRenderedPageBreak/>
              <w:t xml:space="preserve">художественным и конструктивным свойствам.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lastRenderedPageBreak/>
              <w:t>2.3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Подвижное соединение деталей изделия.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Способы обработки материалов в зависимости от вида и назначения изделия.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Виды условных графических изображений. Чертёжные инструменты.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Приёмы безопасной работы колющими (циркуль) инструментами.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Технология обработки бумаги и картона.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Построение прямоугольника от двух прямых углов (от одного прямого угла).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 xml:space="preserve">Изготовление изделий по рисунку, простейшему чертежу или эскизу, схеме.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Подвижное соединение деталей на проволоку, толстую нитку.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 xml:space="preserve">Строение ткани. Виды ниток. Строчка прямого стежка и/или строчка косого стежка.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Лекало. Разметка с помощью лекала.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Технологическая последовательность изготовления несложного швейного изделия.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Использование дополнительных материалов.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Основные и дополнительные детали.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lastRenderedPageBreak/>
              <w:t>2.16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Общее представление о правилах создания гармоничной композиции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Симметрия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Способы разметки симметричных форм.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Способы конструирования симметричных форм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Конструирование изделий из различных материалов по простейшему чертежу или эскизу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</w:rPr>
            </w:pPr>
            <w:r w:rsidRPr="001540FE">
              <w:rPr>
                <w:rFonts w:ascii="Times New Roman" w:hAnsi="Times New Roman" w:cs="Times New Roman"/>
                <w:b/>
              </w:rPr>
              <w:t>Модуль 3. КОНСТРУИРОВАНИЕ И МОДЕЛИРОВАНИЕ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3.1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Моделирование изделий из различных материалов по простейшему чертежу или эскизу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3.2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Подвижное соединение деталей конструкции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Default="00941D01" w:rsidP="00941D01">
            <w:pPr>
              <w:ind w:left="150"/>
            </w:pPr>
          </w:p>
        </w:tc>
        <w:tc>
          <w:tcPr>
            <w:tcW w:w="205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3.3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Внесение элементарных конструктивных изменений в изделие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3.4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Внесение элементарных конструктивных дополнений в изделие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Default="00941D01" w:rsidP="00941D01">
            <w:pPr>
              <w:ind w:left="150"/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</w:rPr>
            </w:pPr>
            <w:r w:rsidRPr="001540FE">
              <w:rPr>
                <w:rFonts w:ascii="Times New Roman" w:hAnsi="Times New Roman" w:cs="Times New Roman"/>
                <w:b/>
              </w:rPr>
              <w:t>Модуль 4. ИНФОРМАЦИОННО-КОММУНИКАТИВНЫЕ ТЕХНОЛОГИИ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6374B2" w:rsidRDefault="00941D01" w:rsidP="00941D01">
            <w:pPr>
              <w:pStyle w:val="TableParagraph"/>
              <w:tabs>
                <w:tab w:val="left" w:pos="1342"/>
              </w:tabs>
              <w:ind w:left="66"/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41D01" w:rsidRPr="006374B2" w:rsidRDefault="00941D01" w:rsidP="00941D01">
            <w:pPr>
              <w:pStyle w:val="TableParagraph"/>
              <w:tabs>
                <w:tab w:val="left" w:pos="1342"/>
              </w:tabs>
            </w:pPr>
          </w:p>
        </w:tc>
      </w:tr>
      <w:tr w:rsidR="00941D01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4.1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Демонстрация учителем готовых материалов на информационных носителях.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6374B2" w:rsidRDefault="00941D01" w:rsidP="00941D01">
            <w:pPr>
              <w:pStyle w:val="TableParagraph"/>
              <w:tabs>
                <w:tab w:val="left" w:pos="1342"/>
              </w:tabs>
              <w:ind w:left="66"/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41D01" w:rsidRPr="006374B2" w:rsidRDefault="00941D01" w:rsidP="00941D01">
            <w:pPr>
              <w:pStyle w:val="TableParagraph"/>
              <w:tabs>
                <w:tab w:val="left" w:pos="1342"/>
              </w:tabs>
            </w:pPr>
          </w:p>
        </w:tc>
      </w:tr>
      <w:tr w:rsidR="00941D01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4.2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Поиск информации. Интернет как источник информации.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6374B2" w:rsidRDefault="00941D01" w:rsidP="00941D01">
            <w:pPr>
              <w:pStyle w:val="TableParagraph"/>
            </w:pPr>
          </w:p>
        </w:tc>
        <w:tc>
          <w:tcPr>
            <w:tcW w:w="20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D01" w:rsidRPr="006374B2" w:rsidRDefault="00941D01" w:rsidP="00941D01">
            <w:pPr>
              <w:pStyle w:val="TableParagraph"/>
            </w:pPr>
          </w:p>
        </w:tc>
      </w:tr>
      <w:tr w:rsidR="00941D01" w:rsidTr="00941D01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ОБЩЕЕ  КОЛИЧЕСТВО ЧАСОВ  ПО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lang w:val="ru-RU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41D01" w:rsidRPr="00A6720D" w:rsidRDefault="00941D01" w:rsidP="00941D01">
            <w:pPr>
              <w:pStyle w:val="TableParagraph"/>
              <w:rPr>
                <w:b/>
              </w:rPr>
            </w:pPr>
          </w:p>
        </w:tc>
      </w:tr>
    </w:tbl>
    <w:p w:rsidR="002D6B63" w:rsidRDefault="002547B9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631187">
        <w:rPr>
          <w:b/>
          <w:bCs/>
          <w:color w:val="252525"/>
          <w:spacing w:val="-2"/>
          <w:sz w:val="28"/>
          <w:szCs w:val="28"/>
        </w:rPr>
        <w:lastRenderedPageBreak/>
        <w:t>3-й класс</w:t>
      </w:r>
    </w:p>
    <w:tbl>
      <w:tblPr>
        <w:tblW w:w="10422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93"/>
        <w:gridCol w:w="2551"/>
        <w:gridCol w:w="1276"/>
        <w:gridCol w:w="1417"/>
        <w:gridCol w:w="2129"/>
        <w:gridCol w:w="2056"/>
      </w:tblGrid>
      <w:tr w:rsidR="003A570E" w:rsidRPr="009361EB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jc w:val="center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№п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jc w:val="center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</w:p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отводимыхнаосвоениетемы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вооценочныхпроцедур</w:t>
            </w:r>
          </w:p>
        </w:tc>
        <w:tc>
          <w:tcPr>
            <w:tcW w:w="21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jc w:val="center"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ЭОРиЦО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Деятельностьучителясучетомрабочейпрограммывоспитания</w:t>
            </w:r>
          </w:p>
        </w:tc>
      </w:tr>
      <w:tr w:rsidR="003A570E" w:rsidRPr="009361EB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numPr>
                <w:ilvl w:val="0"/>
                <w:numId w:val="40"/>
              </w:numPr>
              <w:ind w:left="66" w:hanging="66"/>
              <w:contextualSpacing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25"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spacing w:val="-1"/>
                <w:w w:val="105"/>
                <w:lang w:val="ru-RU"/>
              </w:rPr>
              <w:t>Модуль1.ТЕХНОЛОГИИ,ПРОФЕССИИ</w:t>
            </w:r>
            <w:r w:rsidRPr="003A570E"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>ИПРОИЗВОДСТВА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Calibri" w:cs="Times New Roman"/>
                <w:lang w:val="ru-RU"/>
              </w:rPr>
            </w:pPr>
            <w:r w:rsidRPr="003A570E">
              <w:rPr>
                <w:rFonts w:ascii="Calibri" w:eastAsia="Calibri" w:hAnsi="Calibri" w:cs="Times New Roman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Электроннаяформаучебника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библиотекаРЭШ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Единаяколлекцияцифровыхобразовательныхресурсов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</w:rPr>
              <w:t>school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</w:rPr>
              <w:t>collection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</w:rPr>
              <w:t>edu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</w:rPr>
              <w:t>ru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).</w:t>
            </w:r>
          </w:p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ру—образовательнаяонлайн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платформадляшкольников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ихродителейиучителей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Российскаяэлектроннаяшкола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Московскаяэлектроннаяшкола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0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Установлениедоверительныхотношенийсобучающимися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способствующихпозитивномувосприятиюобучающимисятребованийипросьбучителя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привлечениюихвниманиякобсуждаемойнаурокеинформации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активизацииихпознавательнойдеятельности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побуждениеобучающихсясоблюдатьнаурокеобщепринятыенормыповедения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правилаобщениясостаршимиисверстниками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принципыучебнойдисциплиныисамоорганизации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привлечениевниманияобучающихсякценностномуаспектуизучаемыхнаурокахявлений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организацияихработысполучаемойнаурокесоциальнозначимойинформацией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включениевурокигровыхпроцедурсцельюподдержаниямотивацииобучающихсякполучениюзнаний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налаживаниюпозитивныхмежличностныхотношенийвклассе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 w:hanging="66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lang w:val="ru-RU"/>
              </w:rPr>
              <w:t>1.1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39" w:right="141" w:hanging="3"/>
              <w:jc w:val="both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 xml:space="preserve">Материальные и духовные потребности человека как движущие силы прогресса.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Calibri" w:cs="Times New Roman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Calibri" w:cs="Times New Roman"/>
              </w:rPr>
            </w:pPr>
            <w:r w:rsidRPr="003A570E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 w:hanging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39" w:right="141"/>
              <w:jc w:val="both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Разнообразие предметов рукотворного мира.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 w:hanging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39" w:right="141"/>
              <w:jc w:val="both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Современные производства и профессии, связанные с обработкой материалов, аналогичных используемым на уроках технологии.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 w:hanging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39" w:right="141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Общие правила создания предметов рукотворного мира.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 w:hanging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39" w:right="141"/>
              <w:jc w:val="both"/>
              <w:rPr>
                <w:rFonts w:ascii="Times New Roman" w:eastAsia="Times New Roman" w:hAnsi="Times New Roman" w:cs="Times New Roman"/>
                <w:w w:val="105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Информационно-коммуникационные технологии в жизни современного человека.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 w:hanging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39" w:right="141"/>
              <w:jc w:val="both"/>
              <w:rPr>
                <w:rFonts w:ascii="Times New Roman" w:eastAsia="Times New Roman" w:hAnsi="Times New Roman" w:cs="Times New Roman"/>
                <w:w w:val="105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Решение человеком инженерных задач на основе изучения природных законов  — жёсткость конструкции.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 w:hanging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39" w:right="141"/>
              <w:rPr>
                <w:rFonts w:ascii="Times New Roman" w:eastAsia="Times New Roman" w:hAnsi="Times New Roman" w:cs="Times New Roman"/>
                <w:w w:val="105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 xml:space="preserve">Бережное и внимательное отношение к природе как источнику сырьевых ресурсов и идей для технологий </w:t>
            </w:r>
            <w:r w:rsidRPr="003A570E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будущего.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 w:hanging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1.8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175"/>
              <w:jc w:val="both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 xml:space="preserve">Коллективные, групповые и индивидуальные проекты в рамках изучаемой тематики.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05" w:right="175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Модуль 2. ТЕХНОЛОГИИ РУЧНОЙ ОБРАБОТКИ МАТЕРИАЛОВ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rPr>
          <w:trHeight w:val="50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9" w:right="11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Виды искусственных и синтетических материалов.</w:t>
            </w:r>
          </w:p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05" w:right="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Способы обработки материалов в различных видах изделий.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05"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Использование соответствующих способов обработки материалов в зависимости от назначения изделия.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05" w:right="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Инструменты и приспособления (циркуль, угольник, канцелярский нож, шило, и др.). Биговка (рицовка)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05"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 xml:space="preserve">Изготовление объёмных изделий из развёрток.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05" w:right="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 xml:space="preserve">Технология обработки бумаги и картона.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05"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Чтение и построение простого чертежа/эскиза развёртки изделия.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Выполнение рицовки на картоне с помощью канцелярского ножа, выполнение отверстий шилом.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9"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Технология обработки текстильных материалов.</w:t>
            </w:r>
          </w:p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 xml:space="preserve">Использование </w:t>
            </w:r>
            <w:r w:rsidRPr="003A570E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вариантов строчек для соединения деталей изделия и отделки.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Пришивание пуговиц (с двумя-четырьмя отверстиями).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Изготовление швейных изделий из нескольких деталей. Комбинирование разных материалов в одном изделии.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175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Модуль 3. КОНСТРУИРОВАНИЕ И МОДЕЛИРОВАНИЕ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Конструирование изделий из различных материалов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4" w:right="14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Моделирование изделий из различных материалов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Конструирование изделий из деталей наборов «Конструктор» по заданным условиям.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Моделирование изделий из деталей наборов «Конструктор» по заданным условиям.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Способы подвижного и неподвижного соединения деталей набора «Конструктор».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Использование подвижного и неподвижного соединения деталей в изделиях из деталей набора «Конструктор».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Жёсткость и устойчивость конструкции.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33"/>
              <w:jc w:val="both"/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 xml:space="preserve">Создание простых </w:t>
            </w:r>
            <w:r w:rsidRPr="003A570E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макетов архитектурных сооружений, технических устройств, бытовых конструкций.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6" w:right="144"/>
              <w:jc w:val="both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Создание простых моделей архитектурных сооружений, технических устройств, бытовых конструкций.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6" w:right="144"/>
              <w:jc w:val="both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 xml:space="preserve">Выполнение заданий на доработку конструкций  с учётом дополнительных условий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6" w:right="144"/>
              <w:jc w:val="both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Использование измерений и построений для решения практических задач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3.11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9"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Решение задач на мысленную трансформацию трёхмерной конструкции в развёртку (и наоборот).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7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tabs>
                <w:tab w:val="left" w:pos="1342"/>
              </w:tabs>
              <w:autoSpaceDE w:val="0"/>
              <w:autoSpaceDN w:val="0"/>
              <w:spacing w:before="0" w:beforeAutospacing="0" w:after="0" w:afterAutospacing="0"/>
              <w:ind w:left="66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12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150"/>
              <w:rPr>
                <w:rFonts w:ascii="Calibri" w:eastAsia="Calibri" w:hAnsi="Calibri" w:cs="Times New Roman"/>
              </w:rPr>
            </w:pPr>
          </w:p>
        </w:tc>
        <w:tc>
          <w:tcPr>
            <w:tcW w:w="205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6" w:right="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Модуль 4. ИНФОРМАЦИОННО-КОММУНИКАТИВНЫЕ ТЕХНОЛОГИИ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4.1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4"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Основные источники информации, получаемой человеком. Информационные технологии.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7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tabs>
                <w:tab w:val="left" w:pos="1342"/>
              </w:tabs>
              <w:autoSpaceDE w:val="0"/>
              <w:autoSpaceDN w:val="0"/>
              <w:spacing w:before="0" w:beforeAutospacing="0" w:after="0" w:afterAutospacing="0"/>
              <w:ind w:left="66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150"/>
              <w:rPr>
                <w:rFonts w:ascii="Calibri" w:eastAsia="Calibri" w:hAnsi="Calibri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4.2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9"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Источники информации, используемые человеком в быту.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9"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tabs>
                <w:tab w:val="left" w:pos="1342"/>
              </w:tabs>
              <w:autoSpaceDE w:val="0"/>
              <w:autoSpaceDN w:val="0"/>
              <w:spacing w:before="0" w:beforeAutospacing="0" w:after="0" w:afterAutospacing="0"/>
              <w:ind w:left="66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A570E" w:rsidRPr="003A570E" w:rsidRDefault="003A570E" w:rsidP="003A570E">
            <w:pPr>
              <w:widowControl w:val="0"/>
              <w:tabs>
                <w:tab w:val="left" w:pos="1342"/>
              </w:tabs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4.3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9"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 xml:space="preserve">Персональный компьютер (ПК) и его назначение.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9"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tabs>
                <w:tab w:val="left" w:pos="1342"/>
              </w:tabs>
              <w:autoSpaceDE w:val="0"/>
              <w:autoSpaceDN w:val="0"/>
              <w:spacing w:before="0" w:beforeAutospacing="0" w:after="0" w:afterAutospacing="0"/>
              <w:ind w:left="66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A570E" w:rsidRPr="003A570E" w:rsidRDefault="003A570E" w:rsidP="003A570E">
            <w:pPr>
              <w:widowControl w:val="0"/>
              <w:tabs>
                <w:tab w:val="left" w:pos="1342"/>
              </w:tabs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4.4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 xml:space="preserve">Работа с доступной </w:t>
            </w:r>
            <w:r w:rsidRPr="003A570E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информацией. Работа с текстовым редактором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9"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.1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A570E" w:rsidRPr="003A570E" w:rsidTr="00941D01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ind w:left="67"/>
              <w:rPr>
                <w:rFonts w:ascii="Times New Roman" w:eastAsia="Calibri" w:hAnsi="Times New Roman" w:cs="Times New Roman"/>
                <w:b/>
              </w:rPr>
            </w:pPr>
            <w:r w:rsidRPr="003A570E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7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</w:tbl>
    <w:p w:rsidR="002D6B63" w:rsidRPr="005B7DAF" w:rsidRDefault="002547B9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5B7DAF">
        <w:rPr>
          <w:b/>
          <w:bCs/>
          <w:color w:val="252525"/>
          <w:spacing w:val="-2"/>
          <w:sz w:val="28"/>
          <w:szCs w:val="28"/>
        </w:rPr>
        <w:t>4-й класс</w:t>
      </w:r>
    </w:p>
    <w:tbl>
      <w:tblPr>
        <w:tblW w:w="10422" w:type="dxa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93"/>
        <w:gridCol w:w="2551"/>
        <w:gridCol w:w="1276"/>
        <w:gridCol w:w="1417"/>
        <w:gridCol w:w="2129"/>
        <w:gridCol w:w="2056"/>
      </w:tblGrid>
      <w:tr w:rsidR="008304F5" w:rsidRPr="00A95CFE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Тема/раздел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часов, отводимых на освоение 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 оценочных процедур</w:t>
            </w:r>
          </w:p>
        </w:tc>
        <w:tc>
          <w:tcPr>
            <w:tcW w:w="21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 и ЦО</w:t>
            </w: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8304F5" w:rsidRPr="00A95CFE" w:rsidTr="008304F5">
        <w:trPr>
          <w:trHeight w:val="231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Модуль 1. ТЕХНОЛОГИИ, ПРОФЕССИИ И ПРОИЗВОДСТВА</w:t>
            </w:r>
          </w:p>
          <w:p w:rsidR="008304F5" w:rsidRPr="00A0785C" w:rsidRDefault="008304F5" w:rsidP="008304F5">
            <w:pPr>
              <w:contextualSpacing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Учи.ру — образовательная онлайн-платформа для школьников, их родителей и учителей.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Российская электронная школа, Московская электронная школа.</w:t>
            </w:r>
          </w:p>
        </w:tc>
        <w:tc>
          <w:tcPr>
            <w:tcW w:w="20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rPr>
          <w:trHeight w:val="363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4B2CFF" w:rsidRDefault="008304F5" w:rsidP="008304F5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 и технологии современного мира. Использование достижений науки в развитии технического прогресса. </w:t>
            </w:r>
          </w:p>
          <w:p w:rsidR="008304F5" w:rsidRPr="00A0785C" w:rsidRDefault="008304F5" w:rsidP="008A0DD2">
            <w:pPr>
              <w:ind w:left="107" w:rightChars="34" w:right="75"/>
              <w:jc w:val="both"/>
              <w:rPr>
                <w:rFonts w:ascii="Times New Roman" w:eastAsia="SimSun" w:hAnsi="Times New Roman" w:cs="Times New Roman"/>
                <w:color w:val="000000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95CFE" w:rsidTr="008A0DD2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4B2CFF" w:rsidRDefault="008304F5" w:rsidP="008A0DD2">
            <w:pPr>
              <w:ind w:left="107" w:rightChars="34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получаемые из нефти (пластик, стеклоткань, пенопласт и др.).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9361EB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9361EB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lastRenderedPageBreak/>
              <w:t>1.2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4B2CFF" w:rsidRDefault="008304F5" w:rsidP="008304F5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опасностями (пожарные, космонавты, химики и др.).</w:t>
            </w:r>
          </w:p>
          <w:p w:rsidR="008304F5" w:rsidRPr="00A0785C" w:rsidRDefault="008304F5" w:rsidP="008A0DD2">
            <w:pPr>
              <w:ind w:left="107" w:rightChars="29" w:right="64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107" w:rightChars="29" w:right="64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изделий с учётом традиционных правил и современных технологий (лепка, вязание, шитьё, вышивка и др.).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4B2CFF" w:rsidRDefault="008304F5" w:rsidP="008304F5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</w:t>
            </w:r>
          </w:p>
          <w:p w:rsidR="008304F5" w:rsidRPr="00A0785C" w:rsidRDefault="008304F5" w:rsidP="008A0DD2">
            <w:pPr>
              <w:ind w:left="107" w:rightChars="29" w:right="64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80" w:right="176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Коллективные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групповыеииндивидуальныепроектынаосновесодержанияматериала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изучаемоговтечениеучебногогода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80" w:right="176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Использованиекомбинированныхтехниксозданияконструкцийпозаданнымусловиямввыполненииучебныхпроектов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2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ru-RU" w:eastAsia="zh-CN"/>
              </w:rPr>
            </w:pP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lang w:val="ru-RU"/>
              </w:rPr>
              <w:t>Модуль2.ТЕХНОЛОГИИРУЧНОЙОБРАБОТКИ</w:t>
            </w:r>
            <w:r w:rsidRPr="00A0785C">
              <w:rPr>
                <w:rFonts w:ascii="Times New Roman" w:hAnsi="Times New Roman" w:cs="Times New Roman"/>
                <w:b/>
                <w:w w:val="105"/>
                <w:lang w:val="ru-RU"/>
              </w:rPr>
              <w:t>МАТЕРИАЛОВ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304F5">
            <w:pPr>
              <w:ind w:firstLine="42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Синтетические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материалы — ткани, полимеры (пластик, поролон). Их свойства.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lastRenderedPageBreak/>
              <w:t>2.2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080"/>
              </w:tabs>
              <w:spacing w:line="266" w:lineRule="auto"/>
              <w:ind w:leftChars="46" w:left="101" w:rightChars="16" w:right="35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Созданиесинтетическихматериаловсзаданнымисвойствами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2.3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080"/>
              </w:tabs>
              <w:ind w:left="103" w:rightChars="80" w:right="176"/>
              <w:jc w:val="both"/>
              <w:rPr>
                <w:rFonts w:ascii="Times New Roman" w:hAnsi="Times New Roman" w:cs="Times New Roman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Использованиеизмерений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вычисленийипостроенийдлярешенияпрактическихзадач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rPr>
          <w:trHeight w:val="50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304F5">
            <w:pPr>
              <w:ind w:firstLine="42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обработки бумаги и картона.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spacing w:val="-1"/>
                <w:w w:val="105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Подборматериаловвсоответствиисзамыслом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особенностямиконструкцииизделия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Определениеоптимальныхспособовразметкидеталей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сборкиизделия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Выборспособовотделки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80" w:right="176" w:firstLine="2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Комбинированиеразныхматериаловводномизделии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304F5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умений выполнять разные способы разметки с помощью чертёжных инструментов. Освоение доступных художественных техник.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304F5">
            <w:pPr>
              <w:pStyle w:val="TableParagraph"/>
              <w:ind w:leftChars="46" w:left="101" w:rightChars="80" w:right="17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Технологияобработкитекстильныхматериалов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Обобщённоепредставлениеовидахтканей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натуральные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искусственные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синтетические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ихсвойствахиобластейиспользования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lastRenderedPageBreak/>
              <w:t>2.11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Дизайнодеждывзависимостиотеёназначения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моды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Подбортекстильныхматериаловвсоответствиисзамыслом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особенностямиконструкцииизделия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304F5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обработки синтетических материалов. Пластик, поролон, полиэтилен. Общее знакомство, сравнение свойств.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304F5">
            <w:pPr>
              <w:pStyle w:val="TableParagraph"/>
              <w:ind w:right="36"/>
              <w:jc w:val="both"/>
              <w:rPr>
                <w:rFonts w:ascii="Times New Roman" w:hAnsi="Times New Roman" w:cs="Times New Roman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Самостоятельноеопределениетехнологийихобработкивсравнениисосвоеннымиматериалами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ind w:left="103" w:right="36"/>
              <w:jc w:val="both"/>
              <w:rPr>
                <w:rFonts w:ascii="Times New Roman" w:hAnsi="Times New Roman" w:cs="Times New Roman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</w:rPr>
              <w:t>Комбинированноеиспользованиеразныхматериалов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ind w:left="2" w:right="-8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Модуль3.</w:t>
            </w: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szCs w:val="24"/>
              </w:rPr>
              <w:t>КОНСТРУИРОВАНИЕ</w:t>
            </w:r>
            <w:r w:rsidRPr="00A0785C">
              <w:rPr>
                <w:rFonts w:ascii="Times New Roman" w:hAnsi="Times New Roman" w:cs="Times New Roman"/>
                <w:b/>
                <w:w w:val="105"/>
                <w:szCs w:val="24"/>
              </w:rPr>
              <w:t>ИМОДЕЛИРОВАНИЕ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9A38DB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4B2CFF" w:rsidRDefault="008304F5" w:rsidP="008304F5">
            <w:pPr>
              <w:ind w:firstLine="42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требования к техническим устройствам (экологичность, безопасность, эргономичность и др.).</w:t>
            </w:r>
          </w:p>
          <w:p w:rsidR="008304F5" w:rsidRPr="008304F5" w:rsidRDefault="008304F5" w:rsidP="008304F5">
            <w:pPr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8304F5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304F5">
            <w:pPr>
              <w:ind w:firstLine="42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материалов, в том числе наборов «Конструктор» по проектному заданию или собственному замыслу.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8304F5" w:rsidRDefault="009A38DB" w:rsidP="00526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526BA7">
            <w:pPr>
              <w:pStyle w:val="TableParagraph"/>
              <w:spacing w:line="266" w:lineRule="auto"/>
              <w:ind w:leftChars="46" w:left="101" w:rightChars="16" w:right="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Поископтимальныхи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доступныхновыхрешенийконструкторско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технологическихпроблемнавсехэтапаханалитическогоитехнологическогопроцессапривыполнениииндивидуальныхтворческихиколлективныхпроектныхработ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8304F5" w:rsidRDefault="009A38DB" w:rsidP="00526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lastRenderedPageBreak/>
              <w:t>3.4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304F5">
            <w:pPr>
              <w:ind w:firstLine="425"/>
              <w:contextualSpacing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Робототехника. Конструктивные, соединительные элементы и основные узлы робота.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8304F5" w:rsidRDefault="009A38DB" w:rsidP="00526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526BA7">
            <w:pPr>
              <w:pStyle w:val="TableParagraph"/>
              <w:tabs>
                <w:tab w:val="left" w:pos="3080"/>
              </w:tabs>
              <w:spacing w:line="266" w:lineRule="auto"/>
              <w:ind w:leftChars="46" w:left="101" w:rightChars="80" w:right="176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Инструментыидеталидлясозданияробота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8304F5" w:rsidRDefault="009A38DB" w:rsidP="00526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526BA7">
            <w:pPr>
              <w:pStyle w:val="TableParagraph"/>
              <w:tabs>
                <w:tab w:val="left" w:pos="3300"/>
              </w:tabs>
              <w:spacing w:line="266" w:lineRule="auto"/>
              <w:ind w:leftChars="46" w:left="101" w:rightChars="109" w:right="24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Конструированиеробота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Составлениеалгоритмадействийробота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8304F5" w:rsidRDefault="009A38DB" w:rsidP="00526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526BA7">
            <w:pPr>
              <w:pStyle w:val="TableParagraph"/>
              <w:tabs>
                <w:tab w:val="left" w:pos="3300"/>
              </w:tabs>
              <w:spacing w:line="266" w:lineRule="auto"/>
              <w:ind w:leftChars="46" w:left="101" w:rightChars="109" w:right="240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тестированиеробота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Преобразованиеконструкцииробота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Презентацияробота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8304F5" w:rsidRDefault="009A38DB" w:rsidP="00526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38DB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41566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415662">
            <w:pPr>
              <w:pStyle w:val="TableParagraph"/>
              <w:ind w:left="2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0785C">
              <w:rPr>
                <w:rFonts w:ascii="Times New Roman" w:hAnsi="Times New Roman" w:cs="Times New Roman"/>
                <w:b/>
                <w:sz w:val="24"/>
                <w:szCs w:val="24"/>
              </w:rPr>
              <w:t>Модуль4.ИНФОРМАЦИОННО-КОММУНИКАТИВНЫЕТЕХНОЛОГИИ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8304F5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38DB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9A5EFE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4.1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4B2CFF" w:rsidRDefault="009A38DB" w:rsidP="009A38DB">
            <w:pPr>
              <w:ind w:firstLine="42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доступной информацией в Интернете и на цифровых носителях информации.</w:t>
            </w:r>
          </w:p>
          <w:p w:rsidR="009A38DB" w:rsidRPr="008304F5" w:rsidRDefault="009A38DB" w:rsidP="009A38DB">
            <w:pPr>
              <w:ind w:firstLine="425"/>
              <w:contextualSpacing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8304F5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ind w:left="150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38DB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9A5EF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4.2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4B2CFF" w:rsidRDefault="009A38DB" w:rsidP="009A38DB">
            <w:pPr>
              <w:ind w:firstLine="42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и медиаресурсы в художественно-конструкторской,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проектной, предметной преобразующей деятельности. </w:t>
            </w:r>
          </w:p>
          <w:p w:rsidR="009A38DB" w:rsidRPr="008304F5" w:rsidRDefault="009A38DB" w:rsidP="008A0DD2">
            <w:pPr>
              <w:pStyle w:val="TableParagraph"/>
              <w:spacing w:line="266" w:lineRule="auto"/>
              <w:ind w:leftChars="46" w:left="101" w:rightChars="9" w:right="20" w:firstLine="2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ind w:left="150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38DB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9A5EFE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lastRenderedPageBreak/>
              <w:t>4.3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9A38DB" w:rsidRDefault="009A38DB" w:rsidP="008A0DD2">
            <w:pPr>
              <w:pStyle w:val="TableParagraph"/>
              <w:ind w:leftChars="48" w:left="106" w:rightChars="9" w:right="2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Работасготовымицифровымиматериалами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9A38DB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pStyle w:val="TableParagraph"/>
              <w:tabs>
                <w:tab w:val="left" w:pos="1342"/>
              </w:tabs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38DB" w:rsidRPr="00A0785C" w:rsidRDefault="009A38DB" w:rsidP="008A0DD2">
            <w:pPr>
              <w:pStyle w:val="TableParagraph"/>
              <w:tabs>
                <w:tab w:val="left" w:pos="1342"/>
              </w:tabs>
              <w:rPr>
                <w:rFonts w:ascii="Times New Roman" w:hAnsi="Times New Roman" w:cs="Times New Roman"/>
              </w:rPr>
            </w:pPr>
          </w:p>
        </w:tc>
      </w:tr>
      <w:tr w:rsidR="009A38DB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4.4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ind w:left="107" w:rightChars="34" w:right="75"/>
              <w:jc w:val="both"/>
              <w:rPr>
                <w:rFonts w:ascii="Times New Roman" w:eastAsia="SimSun" w:hAnsi="Times New Roman" w:cs="Times New Roman"/>
                <w:color w:val="000000"/>
                <w:lang w:val="ru-RU" w:eastAsia="zh-CN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дополнительной информации по тематике творческих и проектных работ, использование рисунков из ресурса компьютера в оформлении изделий и др.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pStyle w:val="TableParagraph"/>
              <w:tabs>
                <w:tab w:val="left" w:pos="1342"/>
              </w:tabs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38DB" w:rsidRPr="00A0785C" w:rsidRDefault="009A38DB" w:rsidP="008A0DD2">
            <w:pPr>
              <w:pStyle w:val="TableParagraph"/>
              <w:tabs>
                <w:tab w:val="left" w:pos="1342"/>
              </w:tabs>
              <w:rPr>
                <w:rFonts w:ascii="Times New Roman" w:hAnsi="Times New Roman" w:cs="Times New Roman"/>
              </w:rPr>
            </w:pPr>
          </w:p>
        </w:tc>
      </w:tr>
      <w:tr w:rsidR="009A38DB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ind w:left="107" w:rightChars="29" w:right="64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презентаций в программе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</w:rPr>
              <w:t>PowerPoint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другой.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9A38DB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A38DB" w:rsidRPr="00A0785C" w:rsidTr="008A0DD2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9A38DB" w:rsidRDefault="009A38DB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A38DB">
              <w:rPr>
                <w:rFonts w:ascii="Times New Roman" w:hAnsi="Times New Roman" w:cs="Times New Roman"/>
                <w:b/>
                <w:lang w:val="ru-RU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9A38DB" w:rsidRDefault="009A38DB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A38DB">
              <w:rPr>
                <w:rFonts w:ascii="Times New Roman" w:hAnsi="Times New Roman" w:cs="Times New Roman"/>
                <w:b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9A38DB" w:rsidRDefault="009A38DB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A38DB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</w:tbl>
    <w:p w:rsidR="002547B9" w:rsidRDefault="002547B9"/>
    <w:sectPr w:rsidR="002547B9" w:rsidSect="003B6A68">
      <w:pgSz w:w="11907" w:h="16839"/>
      <w:pgMar w:top="851" w:right="851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162" w:rsidRDefault="000F2162" w:rsidP="004B2CFF">
      <w:pPr>
        <w:spacing w:before="0" w:after="0"/>
      </w:pPr>
      <w:r>
        <w:separator/>
      </w:r>
    </w:p>
  </w:endnote>
  <w:endnote w:type="continuationSeparator" w:id="1">
    <w:p w:rsidR="000F2162" w:rsidRDefault="000F2162" w:rsidP="004B2CF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ans-serif">
    <w:altName w:val="Almonte Snow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162" w:rsidRDefault="000F2162" w:rsidP="004B2CFF">
      <w:pPr>
        <w:spacing w:before="0" w:after="0"/>
      </w:pPr>
      <w:r>
        <w:separator/>
      </w:r>
    </w:p>
  </w:footnote>
  <w:footnote w:type="continuationSeparator" w:id="1">
    <w:p w:rsidR="000F2162" w:rsidRDefault="000F2162" w:rsidP="004B2CF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558"/>
    <w:multiLevelType w:val="hybridMultilevel"/>
    <w:tmpl w:val="79C4DAD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513E47"/>
    <w:multiLevelType w:val="hybridMultilevel"/>
    <w:tmpl w:val="FB62A8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721A71"/>
    <w:multiLevelType w:val="hybridMultilevel"/>
    <w:tmpl w:val="3556B0C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5E6B49"/>
    <w:multiLevelType w:val="hybridMultilevel"/>
    <w:tmpl w:val="8AB4B8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2393D81"/>
    <w:multiLevelType w:val="hybridMultilevel"/>
    <w:tmpl w:val="6C12711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5F49DA"/>
    <w:multiLevelType w:val="hybridMultilevel"/>
    <w:tmpl w:val="047692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1654623"/>
    <w:multiLevelType w:val="hybridMultilevel"/>
    <w:tmpl w:val="3224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B2DDC"/>
    <w:multiLevelType w:val="hybridMultilevel"/>
    <w:tmpl w:val="2D2068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6721421"/>
    <w:multiLevelType w:val="hybridMultilevel"/>
    <w:tmpl w:val="C57CCB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7971746"/>
    <w:multiLevelType w:val="hybridMultilevel"/>
    <w:tmpl w:val="9C40B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F58A8"/>
    <w:multiLevelType w:val="hybridMultilevel"/>
    <w:tmpl w:val="CA1E80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E5E7789"/>
    <w:multiLevelType w:val="hybridMultilevel"/>
    <w:tmpl w:val="2BB896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5147FC7"/>
    <w:multiLevelType w:val="hybridMultilevel"/>
    <w:tmpl w:val="A084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61489"/>
    <w:multiLevelType w:val="hybridMultilevel"/>
    <w:tmpl w:val="1F289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A63DE"/>
    <w:multiLevelType w:val="hybridMultilevel"/>
    <w:tmpl w:val="EE9465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E9C26AD"/>
    <w:multiLevelType w:val="hybridMultilevel"/>
    <w:tmpl w:val="6682F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F6F8F"/>
    <w:multiLevelType w:val="hybridMultilevel"/>
    <w:tmpl w:val="38244E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5261005"/>
    <w:multiLevelType w:val="hybridMultilevel"/>
    <w:tmpl w:val="965001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2A67D6D"/>
    <w:multiLevelType w:val="hybridMultilevel"/>
    <w:tmpl w:val="FF3E8A9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30A6523"/>
    <w:multiLevelType w:val="hybridMultilevel"/>
    <w:tmpl w:val="949A80C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8404AC5"/>
    <w:multiLevelType w:val="hybridMultilevel"/>
    <w:tmpl w:val="44FA83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8F7453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2737"/>
    <w:multiLevelType w:val="hybridMultilevel"/>
    <w:tmpl w:val="B98CBD12"/>
    <w:lvl w:ilvl="0" w:tplc="DF14AD34">
      <w:start w:val="1"/>
      <w:numFmt w:val="decimal"/>
      <w:lvlText w:val="%1)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5800C2"/>
    <w:multiLevelType w:val="hybridMultilevel"/>
    <w:tmpl w:val="A67460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1C510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5B037B"/>
    <w:multiLevelType w:val="hybridMultilevel"/>
    <w:tmpl w:val="62968F0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4F43752"/>
    <w:multiLevelType w:val="hybridMultilevel"/>
    <w:tmpl w:val="F51856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64E054E"/>
    <w:multiLevelType w:val="multilevel"/>
    <w:tmpl w:val="D1F6621C"/>
    <w:styleLink w:val="2"/>
    <w:lvl w:ilvl="0">
      <w:start w:val="1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/>
      </w:rPr>
    </w:lvl>
    <w:lvl w:ilvl="1">
      <w:numFmt w:val="bullet"/>
      <w:lvlText w:val="—"/>
      <w:lvlJc w:val="left"/>
      <w:pPr>
        <w:ind w:left="157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2">
      <w:numFmt w:val="bullet"/>
      <w:lvlText w:val="•"/>
      <w:lvlJc w:val="left"/>
      <w:pPr>
        <w:ind w:left="1060" w:hanging="341"/>
      </w:pPr>
      <w:rPr>
        <w:rFonts w:hint="default"/>
      </w:rPr>
    </w:lvl>
    <w:lvl w:ilvl="3">
      <w:numFmt w:val="bullet"/>
      <w:lvlText w:val="•"/>
      <w:lvlJc w:val="left"/>
      <w:pPr>
        <w:ind w:left="1760" w:hanging="341"/>
      </w:pPr>
      <w:rPr>
        <w:rFonts w:hint="default"/>
      </w:rPr>
    </w:lvl>
    <w:lvl w:ilvl="4">
      <w:numFmt w:val="bullet"/>
      <w:lvlText w:val="•"/>
      <w:lvlJc w:val="left"/>
      <w:pPr>
        <w:ind w:left="2461" w:hanging="341"/>
      </w:pPr>
      <w:rPr>
        <w:rFonts w:hint="default"/>
      </w:rPr>
    </w:lvl>
    <w:lvl w:ilvl="5">
      <w:numFmt w:val="bullet"/>
      <w:lvlText w:val="•"/>
      <w:lvlJc w:val="left"/>
      <w:pPr>
        <w:ind w:left="3161" w:hanging="341"/>
      </w:pPr>
      <w:rPr>
        <w:rFonts w:hint="default"/>
      </w:rPr>
    </w:lvl>
    <w:lvl w:ilvl="6">
      <w:numFmt w:val="bullet"/>
      <w:lvlText w:val="•"/>
      <w:lvlJc w:val="left"/>
      <w:pPr>
        <w:ind w:left="3862" w:hanging="341"/>
      </w:pPr>
      <w:rPr>
        <w:rFonts w:hint="default"/>
      </w:rPr>
    </w:lvl>
    <w:lvl w:ilvl="7">
      <w:numFmt w:val="bullet"/>
      <w:lvlText w:val="•"/>
      <w:lvlJc w:val="left"/>
      <w:pPr>
        <w:ind w:left="4562" w:hanging="341"/>
      </w:pPr>
      <w:rPr>
        <w:rFonts w:hint="default"/>
      </w:rPr>
    </w:lvl>
    <w:lvl w:ilvl="8">
      <w:numFmt w:val="bullet"/>
      <w:lvlText w:val="•"/>
      <w:lvlJc w:val="left"/>
      <w:pPr>
        <w:ind w:left="5262" w:hanging="341"/>
      </w:pPr>
      <w:rPr>
        <w:rFonts w:hint="default"/>
      </w:rPr>
    </w:lvl>
  </w:abstractNum>
  <w:abstractNum w:abstractNumId="28">
    <w:nsid w:val="66784F1F"/>
    <w:multiLevelType w:val="hybridMultilevel"/>
    <w:tmpl w:val="6C12711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74A5A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603A14"/>
    <w:multiLevelType w:val="hybridMultilevel"/>
    <w:tmpl w:val="9C7249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FD10162"/>
    <w:multiLevelType w:val="hybridMultilevel"/>
    <w:tmpl w:val="8A80F7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0FD6D62"/>
    <w:multiLevelType w:val="hybridMultilevel"/>
    <w:tmpl w:val="8AB4B8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2EB799E"/>
    <w:multiLevelType w:val="hybridMultilevel"/>
    <w:tmpl w:val="D1B253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3E8655C"/>
    <w:multiLevelType w:val="hybridMultilevel"/>
    <w:tmpl w:val="7B5CE7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4506441"/>
    <w:multiLevelType w:val="hybridMultilevel"/>
    <w:tmpl w:val="DDBC194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54768FB"/>
    <w:multiLevelType w:val="multilevel"/>
    <w:tmpl w:val="4BE85D2E"/>
    <w:styleLink w:val="1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877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37">
    <w:nsid w:val="75631E3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4276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D06ECF"/>
    <w:multiLevelType w:val="hybridMultilevel"/>
    <w:tmpl w:val="AA3C432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29"/>
  </w:num>
  <w:num w:numId="3">
    <w:abstractNumId w:val="38"/>
  </w:num>
  <w:num w:numId="4">
    <w:abstractNumId w:val="37"/>
  </w:num>
  <w:num w:numId="5">
    <w:abstractNumId w:val="21"/>
  </w:num>
  <w:num w:numId="6">
    <w:abstractNumId w:val="12"/>
  </w:num>
  <w:num w:numId="7">
    <w:abstractNumId w:val="9"/>
  </w:num>
  <w:num w:numId="8">
    <w:abstractNumId w:val="15"/>
  </w:num>
  <w:num w:numId="9">
    <w:abstractNumId w:val="6"/>
  </w:num>
  <w:num w:numId="10">
    <w:abstractNumId w:val="36"/>
  </w:num>
  <w:num w:numId="11">
    <w:abstractNumId w:val="27"/>
  </w:num>
  <w:num w:numId="12">
    <w:abstractNumId w:val="26"/>
  </w:num>
  <w:num w:numId="13">
    <w:abstractNumId w:val="1"/>
  </w:num>
  <w:num w:numId="14">
    <w:abstractNumId w:val="30"/>
  </w:num>
  <w:num w:numId="15">
    <w:abstractNumId w:val="10"/>
  </w:num>
  <w:num w:numId="16">
    <w:abstractNumId w:val="7"/>
  </w:num>
  <w:num w:numId="17">
    <w:abstractNumId w:val="31"/>
  </w:num>
  <w:num w:numId="18">
    <w:abstractNumId w:val="22"/>
  </w:num>
  <w:num w:numId="19">
    <w:abstractNumId w:val="32"/>
  </w:num>
  <w:num w:numId="20">
    <w:abstractNumId w:val="3"/>
  </w:num>
  <w:num w:numId="21">
    <w:abstractNumId w:val="39"/>
  </w:num>
  <w:num w:numId="22">
    <w:abstractNumId w:val="14"/>
  </w:num>
  <w:num w:numId="23">
    <w:abstractNumId w:val="34"/>
  </w:num>
  <w:num w:numId="24">
    <w:abstractNumId w:val="19"/>
  </w:num>
  <w:num w:numId="25">
    <w:abstractNumId w:val="35"/>
  </w:num>
  <w:num w:numId="26">
    <w:abstractNumId w:val="18"/>
  </w:num>
  <w:num w:numId="27">
    <w:abstractNumId w:val="23"/>
  </w:num>
  <w:num w:numId="28">
    <w:abstractNumId w:val="5"/>
  </w:num>
  <w:num w:numId="29">
    <w:abstractNumId w:val="0"/>
  </w:num>
  <w:num w:numId="30">
    <w:abstractNumId w:val="2"/>
  </w:num>
  <w:num w:numId="31">
    <w:abstractNumId w:val="11"/>
  </w:num>
  <w:num w:numId="32">
    <w:abstractNumId w:val="25"/>
  </w:num>
  <w:num w:numId="33">
    <w:abstractNumId w:val="17"/>
  </w:num>
  <w:num w:numId="34">
    <w:abstractNumId w:val="4"/>
  </w:num>
  <w:num w:numId="35">
    <w:abstractNumId w:val="28"/>
  </w:num>
  <w:num w:numId="36">
    <w:abstractNumId w:val="8"/>
  </w:num>
  <w:num w:numId="37">
    <w:abstractNumId w:val="20"/>
  </w:num>
  <w:num w:numId="38">
    <w:abstractNumId w:val="33"/>
  </w:num>
  <w:num w:numId="39">
    <w:abstractNumId w:val="16"/>
  </w:num>
  <w:num w:numId="40">
    <w:abstractNumId w:val="13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84F11"/>
    <w:rsid w:val="000A1BEF"/>
    <w:rsid w:val="000F2162"/>
    <w:rsid w:val="00156337"/>
    <w:rsid w:val="0023071D"/>
    <w:rsid w:val="002455E9"/>
    <w:rsid w:val="002547B9"/>
    <w:rsid w:val="002D33B1"/>
    <w:rsid w:val="002D3591"/>
    <w:rsid w:val="002D6B63"/>
    <w:rsid w:val="00335C8D"/>
    <w:rsid w:val="003514A0"/>
    <w:rsid w:val="003549ED"/>
    <w:rsid w:val="003A570E"/>
    <w:rsid w:val="003B3BF4"/>
    <w:rsid w:val="003B6A68"/>
    <w:rsid w:val="003E3BA5"/>
    <w:rsid w:val="003E641B"/>
    <w:rsid w:val="00470377"/>
    <w:rsid w:val="00471D1E"/>
    <w:rsid w:val="004B2CFF"/>
    <w:rsid w:val="004F76EA"/>
    <w:rsid w:val="004F7E17"/>
    <w:rsid w:val="00524D88"/>
    <w:rsid w:val="005A05CE"/>
    <w:rsid w:val="005A26A2"/>
    <w:rsid w:val="005B7DAF"/>
    <w:rsid w:val="00631187"/>
    <w:rsid w:val="00653AF6"/>
    <w:rsid w:val="00657B6B"/>
    <w:rsid w:val="006F0FD1"/>
    <w:rsid w:val="00707A8B"/>
    <w:rsid w:val="0082361A"/>
    <w:rsid w:val="008304F5"/>
    <w:rsid w:val="008D38E3"/>
    <w:rsid w:val="008D5AB6"/>
    <w:rsid w:val="008F63BF"/>
    <w:rsid w:val="009361EB"/>
    <w:rsid w:val="00941502"/>
    <w:rsid w:val="00941D01"/>
    <w:rsid w:val="009A38DB"/>
    <w:rsid w:val="009F12F6"/>
    <w:rsid w:val="00A95CFE"/>
    <w:rsid w:val="00AF02CE"/>
    <w:rsid w:val="00B35D06"/>
    <w:rsid w:val="00B73A5A"/>
    <w:rsid w:val="00BB1D90"/>
    <w:rsid w:val="00C2377D"/>
    <w:rsid w:val="00E07D69"/>
    <w:rsid w:val="00E438A1"/>
    <w:rsid w:val="00E81824"/>
    <w:rsid w:val="00EF05FD"/>
    <w:rsid w:val="00F016D6"/>
    <w:rsid w:val="00F01E19"/>
    <w:rsid w:val="00FA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F5"/>
  </w:style>
  <w:style w:type="paragraph" w:styleId="10">
    <w:name w:val="heading 1"/>
    <w:basedOn w:val="a"/>
    <w:next w:val="a"/>
    <w:link w:val="11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1"/>
    <w:qFormat/>
    <w:rsid w:val="004B2CFF"/>
    <w:pPr>
      <w:widowControl w:val="0"/>
      <w:autoSpaceDE w:val="0"/>
      <w:autoSpaceDN w:val="0"/>
      <w:spacing w:before="66" w:beforeAutospacing="0" w:after="0" w:afterAutospacing="0"/>
      <w:ind w:left="118"/>
      <w:outlineLvl w:val="1"/>
    </w:pPr>
    <w:rPr>
      <w:rFonts w:ascii="Trebuchet MS" w:eastAsia="Trebuchet MS" w:hAnsi="Trebuchet MS" w:cs="Trebuchet MS"/>
      <w:sz w:val="24"/>
      <w:szCs w:val="24"/>
    </w:rPr>
  </w:style>
  <w:style w:type="paragraph" w:styleId="3">
    <w:name w:val="heading 3"/>
    <w:basedOn w:val="a"/>
    <w:link w:val="30"/>
    <w:uiPriority w:val="1"/>
    <w:qFormat/>
    <w:rsid w:val="004B2CFF"/>
    <w:pPr>
      <w:widowControl w:val="0"/>
      <w:autoSpaceDE w:val="0"/>
      <w:autoSpaceDN w:val="0"/>
      <w:spacing w:before="0" w:beforeAutospacing="0" w:after="0" w:afterAutospacing="0"/>
      <w:ind w:left="157"/>
      <w:outlineLvl w:val="2"/>
    </w:pPr>
    <w:rPr>
      <w:rFonts w:ascii="Calibri" w:eastAsia="Calibri" w:hAnsi="Calibri" w:cs="Calibri"/>
      <w:b/>
      <w:bCs/>
    </w:rPr>
  </w:style>
  <w:style w:type="paragraph" w:styleId="4">
    <w:name w:val="heading 4"/>
    <w:basedOn w:val="a"/>
    <w:link w:val="40"/>
    <w:uiPriority w:val="1"/>
    <w:qFormat/>
    <w:rsid w:val="004B2CFF"/>
    <w:pPr>
      <w:widowControl w:val="0"/>
      <w:autoSpaceDE w:val="0"/>
      <w:autoSpaceDN w:val="0"/>
      <w:spacing w:before="0" w:beforeAutospacing="0" w:after="0" w:afterAutospacing="0"/>
      <w:ind w:left="158"/>
      <w:outlineLvl w:val="3"/>
    </w:pPr>
    <w:rPr>
      <w:rFonts w:ascii="Trebuchet MS" w:eastAsia="Trebuchet MS" w:hAnsi="Trebuchet MS" w:cs="Trebuchet MS"/>
    </w:rPr>
  </w:style>
  <w:style w:type="paragraph" w:styleId="5">
    <w:name w:val="heading 5"/>
    <w:basedOn w:val="a"/>
    <w:link w:val="50"/>
    <w:uiPriority w:val="1"/>
    <w:qFormat/>
    <w:rsid w:val="004B2CFF"/>
    <w:pPr>
      <w:widowControl w:val="0"/>
      <w:autoSpaceDE w:val="0"/>
      <w:autoSpaceDN w:val="0"/>
      <w:spacing w:before="67" w:beforeAutospacing="0" w:after="0" w:afterAutospacing="0"/>
      <w:ind w:left="117"/>
      <w:outlineLvl w:val="4"/>
    </w:pPr>
    <w:rPr>
      <w:rFonts w:ascii="Trebuchet MS" w:eastAsia="Trebuchet MS" w:hAnsi="Trebuchet MS" w:cs="Trebuchet MS"/>
    </w:rPr>
  </w:style>
  <w:style w:type="paragraph" w:styleId="6">
    <w:name w:val="heading 6"/>
    <w:basedOn w:val="a"/>
    <w:link w:val="60"/>
    <w:uiPriority w:val="1"/>
    <w:qFormat/>
    <w:rsid w:val="004B2CFF"/>
    <w:pPr>
      <w:widowControl w:val="0"/>
      <w:autoSpaceDE w:val="0"/>
      <w:autoSpaceDN w:val="0"/>
      <w:spacing w:before="0" w:beforeAutospacing="0" w:after="0" w:afterAutospacing="0"/>
      <w:ind w:left="383"/>
      <w:outlineLvl w:val="5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7">
    <w:name w:val="heading 7"/>
    <w:basedOn w:val="a"/>
    <w:link w:val="70"/>
    <w:uiPriority w:val="1"/>
    <w:qFormat/>
    <w:rsid w:val="004B2CFF"/>
    <w:pPr>
      <w:widowControl w:val="0"/>
      <w:autoSpaceDE w:val="0"/>
      <w:autoSpaceDN w:val="0"/>
      <w:spacing w:before="0" w:beforeAutospacing="0" w:after="0" w:afterAutospacing="0"/>
      <w:ind w:left="383"/>
      <w:outlineLvl w:val="6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C2377D"/>
    <w:pPr>
      <w:ind w:left="720"/>
      <w:contextualSpacing/>
    </w:pPr>
  </w:style>
  <w:style w:type="character" w:customStyle="1" w:styleId="21">
    <w:name w:val="Заголовок 2 Знак"/>
    <w:basedOn w:val="a0"/>
    <w:link w:val="20"/>
    <w:uiPriority w:val="1"/>
    <w:rsid w:val="004B2CFF"/>
    <w:rPr>
      <w:rFonts w:ascii="Trebuchet MS" w:eastAsia="Trebuchet MS" w:hAnsi="Trebuchet MS" w:cs="Trebuchet MS"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4B2CFF"/>
    <w:rPr>
      <w:rFonts w:ascii="Calibri" w:eastAsia="Calibri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1"/>
    <w:rsid w:val="004B2CFF"/>
    <w:rPr>
      <w:rFonts w:ascii="Trebuchet MS" w:eastAsia="Trebuchet MS" w:hAnsi="Trebuchet MS" w:cs="Trebuchet MS"/>
    </w:rPr>
  </w:style>
  <w:style w:type="character" w:customStyle="1" w:styleId="50">
    <w:name w:val="Заголовок 5 Знак"/>
    <w:basedOn w:val="a0"/>
    <w:link w:val="5"/>
    <w:uiPriority w:val="1"/>
    <w:rsid w:val="004B2CFF"/>
    <w:rPr>
      <w:rFonts w:ascii="Trebuchet MS" w:eastAsia="Trebuchet MS" w:hAnsi="Trebuchet MS" w:cs="Trebuchet MS"/>
    </w:rPr>
  </w:style>
  <w:style w:type="character" w:customStyle="1" w:styleId="60">
    <w:name w:val="Заголовок 6 Знак"/>
    <w:basedOn w:val="a0"/>
    <w:link w:val="6"/>
    <w:uiPriority w:val="1"/>
    <w:rsid w:val="004B2CFF"/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1"/>
    <w:rsid w:val="004B2CFF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B2CFF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B2CFF"/>
    <w:pPr>
      <w:widowControl w:val="0"/>
      <w:autoSpaceDE w:val="0"/>
      <w:autoSpaceDN w:val="0"/>
      <w:spacing w:before="0" w:beforeAutospacing="0" w:after="0" w:afterAutospacing="0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4B2CFF"/>
    <w:rPr>
      <w:rFonts w:ascii="Bookman Old Style" w:eastAsia="Bookman Old Style" w:hAnsi="Bookman Old Style" w:cs="Bookman Old Style"/>
      <w:sz w:val="20"/>
      <w:szCs w:val="20"/>
    </w:rPr>
  </w:style>
  <w:style w:type="paragraph" w:styleId="a6">
    <w:name w:val="Title"/>
    <w:basedOn w:val="a"/>
    <w:link w:val="a7"/>
    <w:uiPriority w:val="1"/>
    <w:qFormat/>
    <w:rsid w:val="004B2CFF"/>
    <w:pPr>
      <w:widowControl w:val="0"/>
      <w:autoSpaceDE w:val="0"/>
      <w:autoSpaceDN w:val="0"/>
      <w:spacing w:before="239" w:beforeAutospacing="0" w:after="0" w:afterAutospacing="0"/>
      <w:ind w:left="1265" w:right="1263"/>
      <w:jc w:val="center"/>
    </w:pPr>
    <w:rPr>
      <w:rFonts w:ascii="Trebuchet MS" w:eastAsia="Trebuchet MS" w:hAnsi="Trebuchet MS" w:cs="Trebuchet MS"/>
      <w:sz w:val="42"/>
      <w:szCs w:val="42"/>
    </w:rPr>
  </w:style>
  <w:style w:type="character" w:customStyle="1" w:styleId="a7">
    <w:name w:val="Название Знак"/>
    <w:basedOn w:val="a0"/>
    <w:link w:val="a6"/>
    <w:uiPriority w:val="1"/>
    <w:rsid w:val="004B2CFF"/>
    <w:rPr>
      <w:rFonts w:ascii="Trebuchet MS" w:eastAsia="Trebuchet MS" w:hAnsi="Trebuchet MS" w:cs="Trebuchet MS"/>
      <w:sz w:val="42"/>
      <w:szCs w:val="42"/>
    </w:rPr>
  </w:style>
  <w:style w:type="paragraph" w:customStyle="1" w:styleId="TableParagraph">
    <w:name w:val="Table Paragraph"/>
    <w:basedOn w:val="a"/>
    <w:uiPriority w:val="1"/>
    <w:qFormat/>
    <w:rsid w:val="004B2CFF"/>
    <w:pPr>
      <w:widowControl w:val="0"/>
      <w:autoSpaceDE w:val="0"/>
      <w:autoSpaceDN w:val="0"/>
      <w:spacing w:before="0" w:beforeAutospacing="0" w:after="0" w:afterAutospacing="0"/>
    </w:pPr>
    <w:rPr>
      <w:rFonts w:ascii="Bookman Old Style" w:eastAsia="Bookman Old Style" w:hAnsi="Bookman Old Style" w:cs="Bookman Old Style"/>
    </w:rPr>
  </w:style>
  <w:style w:type="paragraph" w:styleId="a8">
    <w:name w:val="TOC Heading"/>
    <w:basedOn w:val="10"/>
    <w:next w:val="a"/>
    <w:uiPriority w:val="39"/>
    <w:unhideWhenUsed/>
    <w:qFormat/>
    <w:rsid w:val="004B2CFF"/>
    <w:pPr>
      <w:spacing w:before="480" w:beforeAutospacing="0" w:after="0" w:afterAutospacing="0" w:line="276" w:lineRule="auto"/>
      <w:outlineLvl w:val="9"/>
    </w:pPr>
    <w:rPr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120" w:beforeAutospacing="0" w:after="0" w:afterAutospacing="0"/>
    </w:pPr>
    <w:rPr>
      <w:rFonts w:eastAsia="Bookman Old Style" w:cstheme="minorHAnsi"/>
      <w:b/>
      <w:bCs/>
      <w:i/>
      <w:iCs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0" w:beforeAutospacing="0" w:after="0" w:afterAutospacing="0"/>
      <w:ind w:left="440"/>
    </w:pPr>
    <w:rPr>
      <w:rFonts w:eastAsia="Bookman Old Style" w:cstheme="minorHAnsi"/>
      <w:sz w:val="20"/>
      <w:szCs w:val="20"/>
    </w:rPr>
  </w:style>
  <w:style w:type="paragraph" w:styleId="22">
    <w:name w:val="toc 2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120" w:beforeAutospacing="0" w:after="0" w:afterAutospacing="0"/>
      <w:ind w:left="220"/>
    </w:pPr>
    <w:rPr>
      <w:rFonts w:eastAsia="Bookman Old Style" w:cstheme="minorHAnsi"/>
      <w:b/>
      <w:bCs/>
    </w:rPr>
  </w:style>
  <w:style w:type="paragraph" w:styleId="41">
    <w:name w:val="toc 4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0" w:beforeAutospacing="0" w:after="0" w:afterAutospacing="0"/>
      <w:ind w:left="660"/>
    </w:pPr>
    <w:rPr>
      <w:rFonts w:eastAsia="Bookman Old Style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0" w:beforeAutospacing="0" w:after="0" w:afterAutospacing="0"/>
      <w:ind w:left="880"/>
    </w:pPr>
    <w:rPr>
      <w:rFonts w:eastAsia="Bookman Old Style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0" w:beforeAutospacing="0" w:after="0" w:afterAutospacing="0"/>
      <w:ind w:left="1100"/>
    </w:pPr>
    <w:rPr>
      <w:rFonts w:eastAsia="Bookman Old Style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0" w:beforeAutospacing="0" w:after="0" w:afterAutospacing="0"/>
      <w:ind w:left="1320"/>
    </w:pPr>
    <w:rPr>
      <w:rFonts w:eastAsia="Bookman Old Style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0" w:beforeAutospacing="0" w:after="0" w:afterAutospacing="0"/>
      <w:ind w:left="1540"/>
    </w:pPr>
    <w:rPr>
      <w:rFonts w:eastAsia="Bookman Old Style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0" w:beforeAutospacing="0" w:after="0" w:afterAutospacing="0"/>
      <w:ind w:left="1760"/>
    </w:pPr>
    <w:rPr>
      <w:rFonts w:eastAsia="Bookman Old Style" w:cstheme="minorHAnsi"/>
      <w:sz w:val="20"/>
      <w:szCs w:val="20"/>
    </w:rPr>
  </w:style>
  <w:style w:type="character" w:styleId="a9">
    <w:name w:val="Hyperlink"/>
    <w:basedOn w:val="a0"/>
    <w:uiPriority w:val="99"/>
    <w:unhideWhenUsed/>
    <w:rsid w:val="004B2CF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2CFF"/>
    <w:pPr>
      <w:widowControl w:val="0"/>
      <w:autoSpaceDE w:val="0"/>
      <w:autoSpaceDN w:val="0"/>
      <w:spacing w:before="0" w:beforeAutospacing="0" w:after="0" w:afterAutospacing="0"/>
    </w:pPr>
    <w:rPr>
      <w:rFonts w:ascii="Tahoma" w:eastAsia="Bookman Old Style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2CFF"/>
    <w:rPr>
      <w:rFonts w:ascii="Tahoma" w:eastAsia="Bookman Old Style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B2CFF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Bookman Old Style" w:eastAsia="Bookman Old Style" w:hAnsi="Bookman Old Style" w:cs="Bookman Old Style"/>
    </w:rPr>
  </w:style>
  <w:style w:type="character" w:customStyle="1" w:styleId="ad">
    <w:name w:val="Верхний колонтитул Знак"/>
    <w:basedOn w:val="a0"/>
    <w:link w:val="ac"/>
    <w:uiPriority w:val="99"/>
    <w:rsid w:val="004B2CFF"/>
    <w:rPr>
      <w:rFonts w:ascii="Bookman Old Style" w:eastAsia="Bookman Old Style" w:hAnsi="Bookman Old Style" w:cs="Bookman Old Style"/>
    </w:rPr>
  </w:style>
  <w:style w:type="paragraph" w:styleId="ae">
    <w:name w:val="footer"/>
    <w:basedOn w:val="a"/>
    <w:link w:val="af"/>
    <w:uiPriority w:val="99"/>
    <w:unhideWhenUsed/>
    <w:rsid w:val="004B2CFF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Bookman Old Style" w:eastAsia="Bookman Old Style" w:hAnsi="Bookman Old Style" w:cs="Bookman Old Style"/>
    </w:rPr>
  </w:style>
  <w:style w:type="character" w:customStyle="1" w:styleId="af">
    <w:name w:val="Нижний колонтитул Знак"/>
    <w:basedOn w:val="a0"/>
    <w:link w:val="ae"/>
    <w:uiPriority w:val="99"/>
    <w:rsid w:val="004B2CFF"/>
    <w:rPr>
      <w:rFonts w:ascii="Bookman Old Style" w:eastAsia="Bookman Old Style" w:hAnsi="Bookman Old Style" w:cs="Bookman Old Style"/>
    </w:rPr>
  </w:style>
  <w:style w:type="paragraph" w:styleId="af0">
    <w:name w:val="footnote text"/>
    <w:basedOn w:val="a"/>
    <w:link w:val="af1"/>
    <w:uiPriority w:val="99"/>
    <w:semiHidden/>
    <w:unhideWhenUsed/>
    <w:rsid w:val="004B2CFF"/>
    <w:pPr>
      <w:widowControl w:val="0"/>
      <w:autoSpaceDE w:val="0"/>
      <w:autoSpaceDN w:val="0"/>
      <w:spacing w:before="0" w:beforeAutospacing="0" w:after="0" w:afterAutospacing="0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B2CFF"/>
    <w:rPr>
      <w:rFonts w:ascii="Bookman Old Style" w:eastAsia="Bookman Old Style" w:hAnsi="Bookman Old Style" w:cs="Bookman Old Style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B2CFF"/>
    <w:rPr>
      <w:vertAlign w:val="superscript"/>
    </w:rPr>
  </w:style>
  <w:style w:type="numbering" w:customStyle="1" w:styleId="1">
    <w:name w:val="Текущий список1"/>
    <w:uiPriority w:val="99"/>
    <w:rsid w:val="004B2CFF"/>
    <w:pPr>
      <w:numPr>
        <w:numId w:val="10"/>
      </w:numPr>
    </w:pPr>
  </w:style>
  <w:style w:type="numbering" w:customStyle="1" w:styleId="2">
    <w:name w:val="Текущий список2"/>
    <w:uiPriority w:val="99"/>
    <w:rsid w:val="004B2CFF"/>
    <w:pPr>
      <w:numPr>
        <w:numId w:val="11"/>
      </w:numPr>
    </w:pPr>
  </w:style>
  <w:style w:type="character" w:styleId="af3">
    <w:name w:val="page number"/>
    <w:basedOn w:val="a0"/>
    <w:uiPriority w:val="99"/>
    <w:semiHidden/>
    <w:unhideWhenUsed/>
    <w:rsid w:val="004B2C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9A366-C8D7-4C56-A9EF-12C49D9A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9690</Words>
  <Characters>55239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Kolizey</cp:lastModifiedBy>
  <cp:revision>25</cp:revision>
  <cp:lastPrinted>2022-11-28T14:01:00Z</cp:lastPrinted>
  <dcterms:created xsi:type="dcterms:W3CDTF">2022-07-12T10:15:00Z</dcterms:created>
  <dcterms:modified xsi:type="dcterms:W3CDTF">2022-11-28T14:02:00Z</dcterms:modified>
</cp:coreProperties>
</file>